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4EA1" w14:textId="1CFDCF23" w:rsidR="00F429C3" w:rsidRDefault="00F429C3" w:rsidP="0095797F">
      <w:pPr>
        <w:pStyle w:val="Heading1"/>
      </w:pPr>
      <w:r>
        <w:rPr>
          <w:noProof/>
        </w:rPr>
        <w:drawing>
          <wp:anchor distT="0" distB="0" distL="114300" distR="114300" simplePos="0" relativeHeight="251658240" behindDoc="0" locked="0" layoutInCell="1" allowOverlap="1" wp14:anchorId="6184CAFE" wp14:editId="3ECD8705">
            <wp:simplePos x="0" y="0"/>
            <wp:positionH relativeFrom="margin">
              <wp:align>right</wp:align>
            </wp:positionH>
            <wp:positionV relativeFrom="paragraph">
              <wp:posOffset>-470756</wp:posOffset>
            </wp:positionV>
            <wp:extent cx="1450975" cy="9632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963295"/>
                    </a:xfrm>
                    <a:prstGeom prst="rect">
                      <a:avLst/>
                    </a:prstGeom>
                    <a:noFill/>
                  </pic:spPr>
                </pic:pic>
              </a:graphicData>
            </a:graphic>
          </wp:anchor>
        </w:drawing>
      </w:r>
      <w:r>
        <w:rPr>
          <w:rFonts w:eastAsia="FS Me" w:cs="FS Me"/>
          <w:noProof/>
          <w:bdr w:val="nil"/>
          <w:lang w:val="cy-GB"/>
        </w:rPr>
        <w:drawing>
          <wp:inline distT="0" distB="0" distL="0" distR="0" wp14:anchorId="47357E95" wp14:editId="3D3430E9">
            <wp:extent cx="2854518" cy="489371"/>
            <wp:effectExtent l="0" t="0" r="3175" b="635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518" cy="489371"/>
                    </a:xfrm>
                    <a:prstGeom prst="rect">
                      <a:avLst/>
                    </a:prstGeom>
                  </pic:spPr>
                </pic:pic>
              </a:graphicData>
            </a:graphic>
          </wp:inline>
        </w:drawing>
      </w:r>
    </w:p>
    <w:p w14:paraId="50003AFE" w14:textId="77777777" w:rsidR="00F429C3" w:rsidRPr="00F429C3" w:rsidRDefault="00F429C3" w:rsidP="00F429C3"/>
    <w:p w14:paraId="5C268A22" w14:textId="060D253D" w:rsidR="005D139B" w:rsidRPr="0095797F" w:rsidRDefault="009D0E90" w:rsidP="0095797F">
      <w:pPr>
        <w:pStyle w:val="Heading1"/>
      </w:pPr>
      <w:r w:rsidRPr="0095797F">
        <w:t xml:space="preserve">Creative Nature Programme </w:t>
      </w:r>
      <w:r w:rsidR="00B70067" w:rsidRPr="0095797F">
        <w:t>Manager</w:t>
      </w:r>
    </w:p>
    <w:p w14:paraId="38B1153A" w14:textId="7B09D3AB" w:rsidR="00B70067" w:rsidRPr="0095797F" w:rsidRDefault="00B70067" w:rsidP="0095797F">
      <w:pPr>
        <w:pStyle w:val="Heading2"/>
      </w:pPr>
      <w:r w:rsidRPr="0095797F">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B70067" w:rsidRPr="00A56B3B" w14:paraId="782F9548" w14:textId="77777777" w:rsidTr="00832220">
        <w:tc>
          <w:tcPr>
            <w:tcW w:w="2268" w:type="dxa"/>
            <w:shd w:val="clear" w:color="auto" w:fill="DEEAF6" w:themeFill="accent5" w:themeFillTint="33"/>
          </w:tcPr>
          <w:p w14:paraId="05DB6D60" w14:textId="77777777"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Salary grade:</w:t>
            </w:r>
          </w:p>
        </w:tc>
        <w:tc>
          <w:tcPr>
            <w:tcW w:w="279" w:type="dxa"/>
            <w:shd w:val="clear" w:color="auto" w:fill="DEEAF6" w:themeFill="accent5" w:themeFillTint="33"/>
          </w:tcPr>
          <w:p w14:paraId="4DFFA95B" w14:textId="77777777" w:rsidR="00B70067" w:rsidRPr="009C5FFF" w:rsidRDefault="00B70067" w:rsidP="00832220">
            <w:pPr>
              <w:rPr>
                <w:rFonts w:ascii="FS Me" w:hAnsi="FS Me"/>
                <w:color w:val="595959" w:themeColor="text1" w:themeTint="A6"/>
                <w:sz w:val="24"/>
                <w:szCs w:val="24"/>
              </w:rPr>
            </w:pPr>
          </w:p>
        </w:tc>
        <w:tc>
          <w:tcPr>
            <w:tcW w:w="7085" w:type="dxa"/>
            <w:shd w:val="clear" w:color="auto" w:fill="DEEAF6" w:themeFill="accent5" w:themeFillTint="33"/>
          </w:tcPr>
          <w:p w14:paraId="6410EBB6" w14:textId="75314428" w:rsidR="00B70067" w:rsidRPr="009C5FFF" w:rsidRDefault="0095797F" w:rsidP="00832220">
            <w:pPr>
              <w:rPr>
                <w:rFonts w:ascii="FS Me" w:hAnsi="FS Me"/>
                <w:color w:val="595959" w:themeColor="text1" w:themeTint="A6"/>
                <w:sz w:val="24"/>
                <w:szCs w:val="24"/>
              </w:rPr>
            </w:pPr>
            <w:r w:rsidRPr="009C5FFF">
              <w:rPr>
                <w:rFonts w:ascii="FS Me" w:hAnsi="FS Me"/>
                <w:color w:val="595959" w:themeColor="text1" w:themeTint="A6"/>
                <w:sz w:val="24"/>
                <w:szCs w:val="24"/>
              </w:rPr>
              <w:t>£45,000</w:t>
            </w:r>
            <w:r w:rsidR="00AB3B26" w:rsidRPr="009C5FFF">
              <w:rPr>
                <w:rFonts w:ascii="FS Me" w:hAnsi="FS Me"/>
                <w:color w:val="595959" w:themeColor="text1" w:themeTint="A6"/>
                <w:sz w:val="24"/>
                <w:szCs w:val="24"/>
              </w:rPr>
              <w:t xml:space="preserve"> </w:t>
            </w:r>
          </w:p>
        </w:tc>
      </w:tr>
      <w:tr w:rsidR="00B70067" w:rsidRPr="00A56B3B" w14:paraId="638A3BAD" w14:textId="77777777" w:rsidTr="00832220">
        <w:tc>
          <w:tcPr>
            <w:tcW w:w="2268" w:type="dxa"/>
            <w:shd w:val="clear" w:color="auto" w:fill="DEEAF6" w:themeFill="accent5" w:themeFillTint="33"/>
          </w:tcPr>
          <w:p w14:paraId="547EE823" w14:textId="77777777"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Reference number:</w:t>
            </w:r>
          </w:p>
        </w:tc>
        <w:tc>
          <w:tcPr>
            <w:tcW w:w="279" w:type="dxa"/>
            <w:shd w:val="clear" w:color="auto" w:fill="DEEAF6" w:themeFill="accent5" w:themeFillTint="33"/>
          </w:tcPr>
          <w:p w14:paraId="239C5FA8" w14:textId="77777777" w:rsidR="00B70067" w:rsidRPr="009C5FFF" w:rsidRDefault="00B70067" w:rsidP="00832220">
            <w:pPr>
              <w:rPr>
                <w:rFonts w:ascii="FS Me" w:hAnsi="FS Me"/>
                <w:color w:val="595959" w:themeColor="text1" w:themeTint="A6"/>
                <w:sz w:val="24"/>
                <w:szCs w:val="24"/>
              </w:rPr>
            </w:pPr>
          </w:p>
        </w:tc>
        <w:tc>
          <w:tcPr>
            <w:tcW w:w="7085" w:type="dxa"/>
            <w:shd w:val="clear" w:color="auto" w:fill="DEEAF6" w:themeFill="accent5" w:themeFillTint="33"/>
          </w:tcPr>
          <w:p w14:paraId="410E7ACF" w14:textId="2B59953A" w:rsidR="00B70067" w:rsidRPr="009C5FFF" w:rsidRDefault="00301FE7" w:rsidP="00832220">
            <w:pPr>
              <w:rPr>
                <w:rFonts w:ascii="FS Me" w:hAnsi="FS Me"/>
                <w:color w:val="595959" w:themeColor="text1" w:themeTint="A6"/>
                <w:sz w:val="24"/>
                <w:szCs w:val="24"/>
              </w:rPr>
            </w:pPr>
            <w:r>
              <w:rPr>
                <w:rFonts w:ascii="FS Me" w:hAnsi="FS Me"/>
                <w:color w:val="595959" w:themeColor="text1" w:themeTint="A6"/>
                <w:sz w:val="24"/>
                <w:szCs w:val="24"/>
              </w:rPr>
              <w:t>CNPM</w:t>
            </w:r>
          </w:p>
        </w:tc>
      </w:tr>
      <w:tr w:rsidR="00B70067" w:rsidRPr="00A56B3B" w14:paraId="4158D469" w14:textId="77777777" w:rsidTr="00832220">
        <w:tc>
          <w:tcPr>
            <w:tcW w:w="2268" w:type="dxa"/>
            <w:shd w:val="clear" w:color="auto" w:fill="DEEAF6" w:themeFill="accent5" w:themeFillTint="33"/>
          </w:tcPr>
          <w:p w14:paraId="49204BF1" w14:textId="77777777"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Team:</w:t>
            </w:r>
          </w:p>
        </w:tc>
        <w:tc>
          <w:tcPr>
            <w:tcW w:w="279" w:type="dxa"/>
            <w:shd w:val="clear" w:color="auto" w:fill="DEEAF6" w:themeFill="accent5" w:themeFillTint="33"/>
          </w:tcPr>
          <w:p w14:paraId="770E2C32" w14:textId="77777777" w:rsidR="00B70067" w:rsidRPr="009C5FFF" w:rsidRDefault="00B70067" w:rsidP="00832220">
            <w:pPr>
              <w:rPr>
                <w:rFonts w:ascii="FS Me" w:hAnsi="FS Me"/>
                <w:color w:val="595959" w:themeColor="text1" w:themeTint="A6"/>
                <w:sz w:val="24"/>
                <w:szCs w:val="24"/>
              </w:rPr>
            </w:pPr>
          </w:p>
        </w:tc>
        <w:tc>
          <w:tcPr>
            <w:tcW w:w="7085" w:type="dxa"/>
            <w:shd w:val="clear" w:color="auto" w:fill="DEEAF6" w:themeFill="accent5" w:themeFillTint="33"/>
          </w:tcPr>
          <w:p w14:paraId="75C27D96" w14:textId="1A3F67E6"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 xml:space="preserve">Arts </w:t>
            </w:r>
            <w:r w:rsidR="00B07098" w:rsidRPr="009C5FFF">
              <w:rPr>
                <w:rFonts w:ascii="FS Me" w:hAnsi="FS Me"/>
                <w:color w:val="595959" w:themeColor="text1" w:themeTint="A6"/>
                <w:sz w:val="24"/>
                <w:szCs w:val="24"/>
              </w:rPr>
              <w:t xml:space="preserve">Development </w:t>
            </w:r>
          </w:p>
        </w:tc>
      </w:tr>
      <w:tr w:rsidR="00B70067" w:rsidRPr="00A56B3B" w14:paraId="77E381F1" w14:textId="77777777" w:rsidTr="00832220">
        <w:tc>
          <w:tcPr>
            <w:tcW w:w="2268" w:type="dxa"/>
            <w:shd w:val="clear" w:color="auto" w:fill="DEEAF6" w:themeFill="accent5" w:themeFillTint="33"/>
          </w:tcPr>
          <w:p w14:paraId="07D98FCC" w14:textId="77777777"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Reporting to:</w:t>
            </w:r>
          </w:p>
        </w:tc>
        <w:tc>
          <w:tcPr>
            <w:tcW w:w="279" w:type="dxa"/>
            <w:shd w:val="clear" w:color="auto" w:fill="DEEAF6" w:themeFill="accent5" w:themeFillTint="33"/>
          </w:tcPr>
          <w:p w14:paraId="406E3BCF" w14:textId="77777777" w:rsidR="00B70067" w:rsidRPr="009C5FFF" w:rsidRDefault="00B70067" w:rsidP="00832220">
            <w:pPr>
              <w:rPr>
                <w:rFonts w:ascii="FS Me" w:hAnsi="FS Me"/>
                <w:color w:val="595959" w:themeColor="text1" w:themeTint="A6"/>
                <w:sz w:val="24"/>
                <w:szCs w:val="24"/>
              </w:rPr>
            </w:pPr>
          </w:p>
        </w:tc>
        <w:tc>
          <w:tcPr>
            <w:tcW w:w="7085" w:type="dxa"/>
            <w:shd w:val="clear" w:color="auto" w:fill="DEEAF6" w:themeFill="accent5" w:themeFillTint="33"/>
          </w:tcPr>
          <w:p w14:paraId="5FF93E9A" w14:textId="77777777"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 xml:space="preserve">Portfolio Manager </w:t>
            </w:r>
          </w:p>
        </w:tc>
      </w:tr>
      <w:tr w:rsidR="00B70067" w:rsidRPr="00A56B3B" w14:paraId="0D43FF4D" w14:textId="77777777" w:rsidTr="00832220">
        <w:tc>
          <w:tcPr>
            <w:tcW w:w="2268" w:type="dxa"/>
            <w:shd w:val="clear" w:color="auto" w:fill="DEEAF6" w:themeFill="accent5" w:themeFillTint="33"/>
          </w:tcPr>
          <w:p w14:paraId="6DFCFF3F" w14:textId="77777777"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Line managing:</w:t>
            </w:r>
          </w:p>
        </w:tc>
        <w:tc>
          <w:tcPr>
            <w:tcW w:w="279" w:type="dxa"/>
            <w:shd w:val="clear" w:color="auto" w:fill="DEEAF6" w:themeFill="accent5" w:themeFillTint="33"/>
          </w:tcPr>
          <w:p w14:paraId="1DD9081A" w14:textId="77777777" w:rsidR="00B70067" w:rsidRPr="009C5FFF" w:rsidRDefault="00B70067" w:rsidP="00832220">
            <w:pPr>
              <w:rPr>
                <w:rFonts w:ascii="FS Me" w:hAnsi="FS Me"/>
                <w:color w:val="595959" w:themeColor="text1" w:themeTint="A6"/>
                <w:sz w:val="24"/>
                <w:szCs w:val="24"/>
              </w:rPr>
            </w:pPr>
          </w:p>
        </w:tc>
        <w:tc>
          <w:tcPr>
            <w:tcW w:w="7085" w:type="dxa"/>
            <w:shd w:val="clear" w:color="auto" w:fill="DEEAF6" w:themeFill="accent5" w:themeFillTint="33"/>
          </w:tcPr>
          <w:p w14:paraId="2A189CCC" w14:textId="77777777"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No line management responsibility</w:t>
            </w:r>
          </w:p>
        </w:tc>
      </w:tr>
      <w:tr w:rsidR="00B70067" w:rsidRPr="00A56B3B" w14:paraId="15B9D8C3" w14:textId="77777777" w:rsidTr="00832220">
        <w:tc>
          <w:tcPr>
            <w:tcW w:w="2268" w:type="dxa"/>
            <w:shd w:val="clear" w:color="auto" w:fill="DEEAF6" w:themeFill="accent5" w:themeFillTint="33"/>
          </w:tcPr>
          <w:p w14:paraId="04A5E180" w14:textId="77777777"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Location:</w:t>
            </w:r>
          </w:p>
        </w:tc>
        <w:tc>
          <w:tcPr>
            <w:tcW w:w="279" w:type="dxa"/>
            <w:shd w:val="clear" w:color="auto" w:fill="DEEAF6" w:themeFill="accent5" w:themeFillTint="33"/>
          </w:tcPr>
          <w:p w14:paraId="6AC8ABA3" w14:textId="77777777" w:rsidR="00B70067" w:rsidRPr="009C5FFF" w:rsidRDefault="00B70067" w:rsidP="00832220">
            <w:pPr>
              <w:rPr>
                <w:rFonts w:ascii="FS Me" w:hAnsi="FS Me"/>
                <w:color w:val="595959" w:themeColor="text1" w:themeTint="A6"/>
                <w:sz w:val="24"/>
                <w:szCs w:val="24"/>
              </w:rPr>
            </w:pPr>
          </w:p>
        </w:tc>
        <w:tc>
          <w:tcPr>
            <w:tcW w:w="7085" w:type="dxa"/>
            <w:shd w:val="clear" w:color="auto" w:fill="DEEAF6" w:themeFill="accent5" w:themeFillTint="33"/>
          </w:tcPr>
          <w:p w14:paraId="2F6D78A3" w14:textId="05D14D8B"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Flexible – can work from any Arts Council</w:t>
            </w:r>
            <w:r w:rsidR="008E79B3" w:rsidRPr="009C5FFF">
              <w:rPr>
                <w:rFonts w:ascii="FS Me" w:hAnsi="FS Me"/>
                <w:color w:val="595959" w:themeColor="text1" w:themeTint="A6"/>
                <w:sz w:val="24"/>
                <w:szCs w:val="24"/>
              </w:rPr>
              <w:t xml:space="preserve"> of Wales</w:t>
            </w:r>
            <w:r w:rsidRPr="009C5FFF">
              <w:rPr>
                <w:rFonts w:ascii="FS Me" w:hAnsi="FS Me"/>
                <w:color w:val="595959" w:themeColor="text1" w:themeTint="A6"/>
                <w:sz w:val="24"/>
                <w:szCs w:val="24"/>
              </w:rPr>
              <w:t xml:space="preserve"> office</w:t>
            </w:r>
          </w:p>
        </w:tc>
      </w:tr>
      <w:tr w:rsidR="00B70067" w:rsidRPr="00A56B3B" w14:paraId="31CB6022" w14:textId="77777777" w:rsidTr="00832220">
        <w:tc>
          <w:tcPr>
            <w:tcW w:w="2268" w:type="dxa"/>
            <w:shd w:val="clear" w:color="auto" w:fill="DEEAF6" w:themeFill="accent5" w:themeFillTint="33"/>
          </w:tcPr>
          <w:p w14:paraId="15BD78A0" w14:textId="77777777" w:rsidR="00B70067" w:rsidRPr="009C5FFF" w:rsidRDefault="00B70067" w:rsidP="00832220">
            <w:pPr>
              <w:rPr>
                <w:rFonts w:ascii="FS Me" w:hAnsi="FS Me"/>
                <w:color w:val="595959" w:themeColor="text1" w:themeTint="A6"/>
                <w:sz w:val="24"/>
                <w:szCs w:val="24"/>
              </w:rPr>
            </w:pPr>
            <w:r w:rsidRPr="009C5FFF">
              <w:rPr>
                <w:rFonts w:ascii="FS Me" w:hAnsi="FS Me"/>
                <w:color w:val="595959" w:themeColor="text1" w:themeTint="A6"/>
                <w:sz w:val="24"/>
                <w:szCs w:val="24"/>
              </w:rPr>
              <w:t>Travel:</w:t>
            </w:r>
          </w:p>
        </w:tc>
        <w:tc>
          <w:tcPr>
            <w:tcW w:w="279" w:type="dxa"/>
            <w:shd w:val="clear" w:color="auto" w:fill="DEEAF6" w:themeFill="accent5" w:themeFillTint="33"/>
          </w:tcPr>
          <w:p w14:paraId="20C9460D" w14:textId="77777777" w:rsidR="00B70067" w:rsidRPr="009C5FFF" w:rsidRDefault="00B70067" w:rsidP="00832220">
            <w:pPr>
              <w:rPr>
                <w:rFonts w:ascii="FS Me" w:hAnsi="FS Me"/>
                <w:color w:val="595959" w:themeColor="text1" w:themeTint="A6"/>
                <w:sz w:val="24"/>
                <w:szCs w:val="24"/>
              </w:rPr>
            </w:pPr>
          </w:p>
        </w:tc>
        <w:tc>
          <w:tcPr>
            <w:tcW w:w="7085" w:type="dxa"/>
            <w:shd w:val="clear" w:color="auto" w:fill="DEEAF6" w:themeFill="accent5" w:themeFillTint="33"/>
          </w:tcPr>
          <w:p w14:paraId="649135D7" w14:textId="37C431A8" w:rsidR="00B70067" w:rsidRPr="009C5FFF" w:rsidRDefault="0095797F" w:rsidP="00832220">
            <w:pPr>
              <w:rPr>
                <w:rFonts w:ascii="FS Me" w:hAnsi="FS Me"/>
                <w:color w:val="595959" w:themeColor="text1" w:themeTint="A6"/>
                <w:sz w:val="24"/>
                <w:szCs w:val="24"/>
              </w:rPr>
            </w:pPr>
            <w:r w:rsidRPr="009C5FFF">
              <w:rPr>
                <w:rFonts w:ascii="FS Me" w:hAnsi="FS Me"/>
                <w:color w:val="595959" w:themeColor="text1" w:themeTint="A6"/>
                <w:sz w:val="24"/>
                <w:szCs w:val="24"/>
              </w:rPr>
              <w:t>Occasional</w:t>
            </w:r>
            <w:r w:rsidR="00B07098" w:rsidRPr="009C5FFF">
              <w:rPr>
                <w:rFonts w:ascii="FS Me" w:hAnsi="FS Me"/>
                <w:color w:val="595959" w:themeColor="text1" w:themeTint="A6"/>
                <w:sz w:val="24"/>
                <w:szCs w:val="24"/>
              </w:rPr>
              <w:t xml:space="preserve"> </w:t>
            </w:r>
          </w:p>
        </w:tc>
      </w:tr>
    </w:tbl>
    <w:p w14:paraId="430A4FB7" w14:textId="2527007F" w:rsidR="00B70067" w:rsidRPr="0095797F" w:rsidRDefault="00B70067" w:rsidP="009C5FFF">
      <w:pPr>
        <w:pStyle w:val="Heading3"/>
      </w:pPr>
      <w:r w:rsidRPr="0095797F">
        <w:t>The Arts Council of Wales</w:t>
      </w:r>
    </w:p>
    <w:p w14:paraId="5049A5A3" w14:textId="77777777" w:rsidR="00B70067" w:rsidRPr="0095797F" w:rsidRDefault="00B70067" w:rsidP="009C5FFF">
      <w:pPr>
        <w:pStyle w:val="BodyText"/>
      </w:pPr>
      <w:r w:rsidRPr="0095797F">
        <w:t xml:space="preserve">Arts Council of Wales is an independent charity, established by Royal Charter in 1994.  It is a Welsh Government Sponsored Body whose members are appointed by the Welsh Government.  </w:t>
      </w:r>
    </w:p>
    <w:p w14:paraId="34644218" w14:textId="77777777" w:rsidR="00B70067" w:rsidRPr="0095797F" w:rsidRDefault="00B70067" w:rsidP="009C5FFF">
      <w:pPr>
        <w:pStyle w:val="BodyText"/>
      </w:pPr>
      <w:r w:rsidRPr="0095797F">
        <w:t>The Welsh Government provides the majority of our funding.  We also distribute funding from the National Lottery and raise additional money for the arts where we can from a variety of public and private sector sources.</w:t>
      </w:r>
    </w:p>
    <w:p w14:paraId="3D2C3640" w14:textId="31F80717" w:rsidR="00B70067" w:rsidRPr="0095797F" w:rsidRDefault="00B70067" w:rsidP="009C5FFF">
      <w:pPr>
        <w:pStyle w:val="BodyText"/>
      </w:pPr>
      <w:r w:rsidRPr="0095797F">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1334B9AD" w14:textId="46A611EA" w:rsidR="00B70067" w:rsidRPr="00A56B3B" w:rsidRDefault="00B70067" w:rsidP="009C5FFF">
      <w:pPr>
        <w:pStyle w:val="Heading3"/>
      </w:pPr>
      <w:r w:rsidRPr="00A56B3B">
        <w:t>Our values</w:t>
      </w:r>
    </w:p>
    <w:p w14:paraId="6C0A24A8" w14:textId="23065C75" w:rsidR="00B70067" w:rsidRPr="0095797F" w:rsidRDefault="00B70067" w:rsidP="009C5FFF">
      <w:pPr>
        <w:pStyle w:val="BodyText"/>
      </w:pPr>
      <w:r w:rsidRPr="0095797F">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28368DA4" w14:textId="2DFB5902" w:rsidR="00063D43" w:rsidRPr="00291BAE" w:rsidRDefault="00063D43" w:rsidP="009C5FFF">
      <w:pPr>
        <w:pStyle w:val="BodyText"/>
        <w:rPr>
          <w:rFonts w:ascii="FS Me" w:hAnsi="FS Me"/>
          <w:color w:val="006699"/>
          <w:sz w:val="28"/>
          <w:szCs w:val="28"/>
        </w:rPr>
      </w:pPr>
      <w:r w:rsidRPr="00291BAE">
        <w:rPr>
          <w:rFonts w:ascii="FS Me" w:hAnsi="FS Me"/>
          <w:color w:val="006699"/>
          <w:sz w:val="28"/>
          <w:szCs w:val="28"/>
        </w:rPr>
        <w:lastRenderedPageBreak/>
        <w:t xml:space="preserve">About Creative Nature </w:t>
      </w:r>
    </w:p>
    <w:p w14:paraId="080D1F6A" w14:textId="7D8DABCD" w:rsidR="009D0E90" w:rsidRPr="0095797F" w:rsidRDefault="009D0E90" w:rsidP="009C5FFF">
      <w:pPr>
        <w:pStyle w:val="BodyText"/>
      </w:pPr>
      <w:r w:rsidRPr="0095797F">
        <w:t xml:space="preserve">Creative Nature is a partnership between </w:t>
      </w:r>
      <w:r w:rsidR="00AA6BDA" w:rsidRPr="0095797F">
        <w:t xml:space="preserve">Arts Council of Wales and </w:t>
      </w:r>
      <w:r w:rsidRPr="0095797F">
        <w:t xml:space="preserve">Natural Resources Wales </w:t>
      </w:r>
      <w:r w:rsidR="00266E37" w:rsidRPr="0095797F">
        <w:t xml:space="preserve">that aims </w:t>
      </w:r>
      <w:r w:rsidRPr="0095797F">
        <w:t xml:space="preserve">to build the relationship between the arts, nature and Wales’s outdoor spaces.   </w:t>
      </w:r>
      <w:r w:rsidR="00816E30" w:rsidRPr="0095797F">
        <w:t>T</w:t>
      </w:r>
      <w:r w:rsidRPr="0095797F">
        <w:t xml:space="preserve">he partnership is set to support both organisations reach more widely, nurture creative talent and develop greater understanding of the natural environment, and the value that the arts can bring to, or generate from, this.  </w:t>
      </w:r>
    </w:p>
    <w:p w14:paraId="70603847" w14:textId="0FDBE3DF" w:rsidR="00063D43" w:rsidRPr="0095797F" w:rsidRDefault="00063D43" w:rsidP="009C5FFF">
      <w:pPr>
        <w:pStyle w:val="BodyText"/>
      </w:pPr>
      <w:r w:rsidRPr="0095797F">
        <w:t xml:space="preserve">Natural Resources Wales is a Welsh Government Sponsored Body. It manages 7% of </w:t>
      </w:r>
      <w:proofErr w:type="spellStart"/>
      <w:r w:rsidRPr="0095797F">
        <w:t>Wales’</w:t>
      </w:r>
      <w:proofErr w:type="spellEnd"/>
      <w:r w:rsidRPr="0095797F">
        <w:t xml:space="preserve"> land area including woodlands, National Nature Reserves, water and flood defences, and operates visitor centres, recreation facilities, hatcheries and a laboratory. Its purpose is to ensure that the environment and natural resources of Wales are sustainably maintained, sustainably enhanced and sustainably used.</w:t>
      </w:r>
    </w:p>
    <w:p w14:paraId="7A7AEBB6" w14:textId="5C887355" w:rsidR="009D0E90" w:rsidRPr="0095797F" w:rsidRDefault="009D0E90" w:rsidP="009C5FFF">
      <w:pPr>
        <w:pStyle w:val="BodyText"/>
      </w:pPr>
      <w:r w:rsidRPr="0095797F">
        <w:t>The Memorandum of Understanding between the two organisations signed in September 2020, underpins the vision for th</w:t>
      </w:r>
      <w:r w:rsidR="00766F7B" w:rsidRPr="0095797F">
        <w:t>e Creative Nature Programme</w:t>
      </w:r>
      <w:r w:rsidRPr="0095797F">
        <w:t xml:space="preserve">. </w:t>
      </w:r>
    </w:p>
    <w:p w14:paraId="4ADBBA9A" w14:textId="23CEC7CE" w:rsidR="00736BEF" w:rsidRPr="00A56B3B" w:rsidRDefault="00B869F5" w:rsidP="009C5FFF">
      <w:pPr>
        <w:pStyle w:val="BodyText"/>
        <w:rPr>
          <w:rFonts w:ascii="FS Me" w:hAnsi="FS Me"/>
        </w:rPr>
      </w:pPr>
      <w:r w:rsidRPr="0095797F">
        <w:t>The</w:t>
      </w:r>
      <w:r w:rsidR="00443110" w:rsidRPr="0095797F">
        <w:t xml:space="preserve"> Creative Nature</w:t>
      </w:r>
      <w:r w:rsidRPr="0095797F">
        <w:t xml:space="preserve"> MOU can be</w:t>
      </w:r>
      <w:r w:rsidR="002B08EF" w:rsidRPr="0095797F">
        <w:t xml:space="preserve"> viewed </w:t>
      </w:r>
      <w:hyperlink r:id="rId13" w:history="1">
        <w:r w:rsidRPr="00A56B3B">
          <w:rPr>
            <w:rStyle w:val="Hyperlink"/>
            <w:rFonts w:ascii="FS Me" w:hAnsi="FS Me"/>
          </w:rPr>
          <w:t>here</w:t>
        </w:r>
      </w:hyperlink>
      <w:r w:rsidRPr="00A56B3B">
        <w:rPr>
          <w:rFonts w:ascii="FS Me" w:hAnsi="FS Me"/>
        </w:rPr>
        <w:t xml:space="preserve">.   </w:t>
      </w:r>
    </w:p>
    <w:p w14:paraId="4EE67E82" w14:textId="77777777" w:rsidR="00F214A1" w:rsidRPr="00A56B3B" w:rsidRDefault="00F214A1" w:rsidP="009C5FFF">
      <w:pPr>
        <w:pStyle w:val="Heading3"/>
      </w:pPr>
      <w:r w:rsidRPr="00A56B3B">
        <w:t>About this role</w:t>
      </w:r>
    </w:p>
    <w:p w14:paraId="2D4B15CF" w14:textId="70E2B849" w:rsidR="005236DF" w:rsidRPr="0095797F" w:rsidRDefault="00F214A1" w:rsidP="009C5FFF">
      <w:pPr>
        <w:pStyle w:val="BodyText"/>
      </w:pPr>
      <w:r w:rsidRPr="0095797F">
        <w:t xml:space="preserve">The </w:t>
      </w:r>
      <w:r w:rsidR="00EB7FFD" w:rsidRPr="0095797F">
        <w:t xml:space="preserve">Creative Nature </w:t>
      </w:r>
      <w:r w:rsidRPr="0095797F">
        <w:t xml:space="preserve">Programme Manager is a new and exciting role set to deliver the Creative Nature Programme.  The post is positioned to act as a bridge, supporting research, </w:t>
      </w:r>
      <w:r w:rsidR="005236DF" w:rsidRPr="0095797F">
        <w:t>c</w:t>
      </w:r>
      <w:r w:rsidRPr="0095797F">
        <w:t>ommunications, policy development and project delivery</w:t>
      </w:r>
      <w:r w:rsidR="00766F7B" w:rsidRPr="0095797F">
        <w:t xml:space="preserve"> between Arts Council of Wales and Natural Resources Wales. </w:t>
      </w:r>
      <w:r w:rsidRPr="0095797F">
        <w:t xml:space="preserve"> </w:t>
      </w:r>
    </w:p>
    <w:p w14:paraId="3B064A11" w14:textId="37187847" w:rsidR="00124413" w:rsidRPr="0095797F" w:rsidRDefault="00F214A1" w:rsidP="009C5FFF">
      <w:pPr>
        <w:spacing w:before="0" w:after="200" w:line="276" w:lineRule="auto"/>
      </w:pPr>
      <w:r w:rsidRPr="0095797F">
        <w:t xml:space="preserve">The </w:t>
      </w:r>
      <w:r w:rsidR="009F64A9" w:rsidRPr="0095797F">
        <w:t xml:space="preserve">Creative Nature </w:t>
      </w:r>
      <w:r w:rsidRPr="0095797F">
        <w:t>programme</w:t>
      </w:r>
      <w:r w:rsidR="004D3E82" w:rsidRPr="0095797F">
        <w:t xml:space="preserve"> includes</w:t>
      </w:r>
      <w:r w:rsidR="005467EE" w:rsidRPr="0095797F">
        <w:t xml:space="preserve">: </w:t>
      </w:r>
    </w:p>
    <w:p w14:paraId="057F5DFA" w14:textId="7F697A12" w:rsidR="009E795D" w:rsidRPr="0095797F" w:rsidRDefault="009F79D3" w:rsidP="009C5FFF">
      <w:pPr>
        <w:pStyle w:val="ListParagraph"/>
        <w:numPr>
          <w:ilvl w:val="0"/>
          <w:numId w:val="12"/>
        </w:numPr>
        <w:spacing w:before="0" w:after="200" w:line="276" w:lineRule="auto"/>
        <w:rPr>
          <w:rFonts w:cstheme="minorHAnsi"/>
        </w:rPr>
      </w:pPr>
      <w:r w:rsidRPr="0095797F">
        <w:rPr>
          <w:b/>
          <w:bCs/>
        </w:rPr>
        <w:t xml:space="preserve">Creative Nature </w:t>
      </w:r>
      <w:r w:rsidR="00F214A1" w:rsidRPr="0095797F">
        <w:rPr>
          <w:b/>
          <w:bCs/>
        </w:rPr>
        <w:t>Fellowship Award</w:t>
      </w:r>
      <w:r w:rsidR="00ED744E" w:rsidRPr="0095797F">
        <w:rPr>
          <w:b/>
          <w:bCs/>
        </w:rPr>
        <w:t>s</w:t>
      </w:r>
      <w:r w:rsidR="00315F7E" w:rsidRPr="0095797F">
        <w:rPr>
          <w:b/>
          <w:bCs/>
        </w:rPr>
        <w:t xml:space="preserve"> </w:t>
      </w:r>
      <w:r w:rsidR="00A54CF3" w:rsidRPr="0095797F">
        <w:rPr>
          <w:b/>
          <w:bCs/>
        </w:rPr>
        <w:t>-</w:t>
      </w:r>
      <w:r w:rsidR="00277F7F" w:rsidRPr="0095797F">
        <w:t xml:space="preserve"> </w:t>
      </w:r>
      <w:r w:rsidR="00481A41" w:rsidRPr="0095797F">
        <w:t>provid</w:t>
      </w:r>
      <w:r w:rsidR="004D3E82" w:rsidRPr="0095797F">
        <w:t>ing</w:t>
      </w:r>
      <w:r w:rsidR="00311D6A" w:rsidRPr="0095797F">
        <w:t xml:space="preserve"> </w:t>
      </w:r>
      <w:r w:rsidR="0034745E" w:rsidRPr="0095797F">
        <w:rPr>
          <w:rFonts w:cstheme="minorHAnsi"/>
        </w:rPr>
        <w:t>transformational opportunities for artists across artforms to create new work</w:t>
      </w:r>
      <w:r w:rsidR="00315F7E" w:rsidRPr="0095797F">
        <w:rPr>
          <w:rFonts w:cstheme="minorHAnsi"/>
        </w:rPr>
        <w:t xml:space="preserve"> </w:t>
      </w:r>
      <w:r w:rsidR="0034745E" w:rsidRPr="0095797F">
        <w:rPr>
          <w:rFonts w:cstheme="minorHAnsi"/>
        </w:rPr>
        <w:t>in and or about the environment</w:t>
      </w:r>
      <w:r w:rsidR="00355F83" w:rsidRPr="0095797F">
        <w:rPr>
          <w:rFonts w:cstheme="minorHAnsi"/>
        </w:rPr>
        <w:t xml:space="preserve"> and to </w:t>
      </w:r>
      <w:r w:rsidR="0034745E" w:rsidRPr="0095797F">
        <w:rPr>
          <w:rFonts w:cstheme="minorHAnsi"/>
        </w:rPr>
        <w:t>challenge established ways of working</w:t>
      </w:r>
      <w:r w:rsidR="00355F83" w:rsidRPr="0095797F">
        <w:rPr>
          <w:rFonts w:cstheme="minorHAnsi"/>
        </w:rPr>
        <w:t xml:space="preserve">. </w:t>
      </w:r>
      <w:r w:rsidR="006A37B5" w:rsidRPr="0095797F">
        <w:rPr>
          <w:rFonts w:cstheme="minorHAnsi"/>
        </w:rPr>
        <w:t xml:space="preserve">It </w:t>
      </w:r>
      <w:r w:rsidR="00D862DB" w:rsidRPr="0095797F">
        <w:rPr>
          <w:rFonts w:cstheme="minorHAnsi"/>
        </w:rPr>
        <w:t xml:space="preserve">is set to </w:t>
      </w:r>
      <w:r w:rsidR="00277F7F" w:rsidRPr="0095797F">
        <w:rPr>
          <w:rFonts w:cstheme="minorHAnsi"/>
        </w:rPr>
        <w:t xml:space="preserve">create </w:t>
      </w:r>
      <w:r w:rsidR="00315F7E" w:rsidRPr="0095797F">
        <w:rPr>
          <w:rFonts w:cstheme="minorHAnsi"/>
        </w:rPr>
        <w:t>a</w:t>
      </w:r>
      <w:r w:rsidR="00D649B5" w:rsidRPr="0095797F">
        <w:rPr>
          <w:rFonts w:cstheme="minorHAnsi"/>
        </w:rPr>
        <w:t xml:space="preserve"> </w:t>
      </w:r>
      <w:r w:rsidR="00311D6A" w:rsidRPr="0095797F">
        <w:rPr>
          <w:rFonts w:cstheme="minorHAnsi"/>
        </w:rPr>
        <w:t>n</w:t>
      </w:r>
      <w:r w:rsidR="0034745E" w:rsidRPr="0095797F">
        <w:rPr>
          <w:rFonts w:cstheme="minorHAnsi"/>
        </w:rPr>
        <w:t>etwork</w:t>
      </w:r>
      <w:r w:rsidRPr="0095797F">
        <w:rPr>
          <w:rFonts w:cstheme="minorHAnsi"/>
        </w:rPr>
        <w:t xml:space="preserve"> of</w:t>
      </w:r>
      <w:r w:rsidR="0034745E" w:rsidRPr="0095797F">
        <w:rPr>
          <w:rFonts w:cstheme="minorHAnsi"/>
        </w:rPr>
        <w:t xml:space="preserve"> </w:t>
      </w:r>
      <w:r w:rsidR="00910DD8" w:rsidRPr="0095797F">
        <w:rPr>
          <w:rFonts w:cstheme="minorHAnsi"/>
        </w:rPr>
        <w:t>a</w:t>
      </w:r>
      <w:r w:rsidR="0034745E" w:rsidRPr="0095797F">
        <w:rPr>
          <w:rFonts w:cstheme="minorHAnsi"/>
        </w:rPr>
        <w:t>mbassadors</w:t>
      </w:r>
      <w:r w:rsidR="0043576C" w:rsidRPr="0095797F">
        <w:rPr>
          <w:rFonts w:cstheme="minorHAnsi"/>
        </w:rPr>
        <w:t xml:space="preserve"> </w:t>
      </w:r>
      <w:r w:rsidR="008E3FEB" w:rsidRPr="0095797F">
        <w:rPr>
          <w:rFonts w:cstheme="minorHAnsi"/>
        </w:rPr>
        <w:t xml:space="preserve">supported by a </w:t>
      </w:r>
      <w:r w:rsidR="0043576C" w:rsidRPr="0095797F">
        <w:rPr>
          <w:rFonts w:cstheme="minorHAnsi"/>
        </w:rPr>
        <w:t xml:space="preserve">bespoke development programme delivered </w:t>
      </w:r>
      <w:r w:rsidR="00E456C1" w:rsidRPr="0095797F">
        <w:rPr>
          <w:rFonts w:cstheme="minorHAnsi"/>
        </w:rPr>
        <w:t xml:space="preserve">by a </w:t>
      </w:r>
      <w:r w:rsidR="0043576C" w:rsidRPr="0095797F">
        <w:rPr>
          <w:rFonts w:cstheme="minorHAnsi"/>
        </w:rPr>
        <w:t xml:space="preserve">range of </w:t>
      </w:r>
      <w:r w:rsidR="008D3494" w:rsidRPr="0095797F">
        <w:rPr>
          <w:rFonts w:cstheme="minorHAnsi"/>
        </w:rPr>
        <w:t xml:space="preserve">specialist </w:t>
      </w:r>
      <w:r w:rsidR="0043576C" w:rsidRPr="0095797F">
        <w:rPr>
          <w:rFonts w:cstheme="minorHAnsi"/>
        </w:rPr>
        <w:t>partner</w:t>
      </w:r>
      <w:r w:rsidR="00B25EB1" w:rsidRPr="0095797F">
        <w:rPr>
          <w:rFonts w:cstheme="minorHAnsi"/>
        </w:rPr>
        <w:t>s</w:t>
      </w:r>
      <w:r w:rsidR="00D862DB" w:rsidRPr="0095797F">
        <w:rPr>
          <w:rFonts w:cstheme="minorHAnsi"/>
        </w:rPr>
        <w:t xml:space="preserve">, </w:t>
      </w:r>
      <w:r w:rsidR="00A24362" w:rsidRPr="0095797F">
        <w:rPr>
          <w:rFonts w:cstheme="minorHAnsi"/>
        </w:rPr>
        <w:t>shar</w:t>
      </w:r>
      <w:r w:rsidR="00D862DB" w:rsidRPr="0095797F">
        <w:rPr>
          <w:rFonts w:cstheme="minorHAnsi"/>
        </w:rPr>
        <w:t xml:space="preserve">ing </w:t>
      </w:r>
      <w:r w:rsidR="00A24362" w:rsidRPr="0095797F">
        <w:rPr>
          <w:rFonts w:cstheme="minorHAnsi"/>
        </w:rPr>
        <w:t xml:space="preserve">learning and ideas through </w:t>
      </w:r>
      <w:r w:rsidR="00A42AEC" w:rsidRPr="0095797F">
        <w:rPr>
          <w:rFonts w:cstheme="minorHAnsi"/>
        </w:rPr>
        <w:t xml:space="preserve">public engagement </w:t>
      </w:r>
      <w:r w:rsidR="00A24362" w:rsidRPr="0095797F">
        <w:rPr>
          <w:rFonts w:cstheme="minorHAnsi"/>
        </w:rPr>
        <w:t>activities</w:t>
      </w:r>
      <w:r w:rsidR="00A54CF3" w:rsidRPr="0095797F">
        <w:rPr>
          <w:rFonts w:cstheme="minorHAnsi"/>
        </w:rPr>
        <w:t>.</w:t>
      </w:r>
    </w:p>
    <w:p w14:paraId="09ACBC6D" w14:textId="77777777" w:rsidR="00A54CF3" w:rsidRPr="0095797F" w:rsidRDefault="00A54CF3" w:rsidP="009C5FFF">
      <w:pPr>
        <w:pStyle w:val="ListParagraph"/>
        <w:spacing w:before="0" w:after="200" w:line="276" w:lineRule="auto"/>
        <w:rPr>
          <w:rFonts w:cstheme="minorHAnsi"/>
        </w:rPr>
      </w:pPr>
    </w:p>
    <w:p w14:paraId="6E618E31" w14:textId="49DEE6EE" w:rsidR="001C6BBF" w:rsidRPr="0095797F" w:rsidRDefault="00F214A1" w:rsidP="009C5FFF">
      <w:pPr>
        <w:pStyle w:val="ListParagraph"/>
        <w:numPr>
          <w:ilvl w:val="0"/>
          <w:numId w:val="12"/>
        </w:numPr>
        <w:spacing w:before="0" w:after="200" w:line="276" w:lineRule="auto"/>
        <w:rPr>
          <w:rFonts w:cstheme="minorHAnsi"/>
        </w:rPr>
      </w:pPr>
      <w:r w:rsidRPr="0095797F">
        <w:rPr>
          <w:b/>
          <w:bCs/>
        </w:rPr>
        <w:t>Cultural Sector Decarbonisation Strategy</w:t>
      </w:r>
      <w:r w:rsidRPr="0095797F">
        <w:t xml:space="preserve"> </w:t>
      </w:r>
      <w:r w:rsidR="008D3494" w:rsidRPr="0095797F">
        <w:t xml:space="preserve">- </w:t>
      </w:r>
      <w:r w:rsidR="00F42DD0" w:rsidRPr="0095797F">
        <w:t>progress</w:t>
      </w:r>
      <w:r w:rsidR="004D3E82" w:rsidRPr="0095797F">
        <w:t>ing</w:t>
      </w:r>
      <w:r w:rsidR="00F42DD0" w:rsidRPr="0095797F">
        <w:t xml:space="preserve"> our commitment to address the </w:t>
      </w:r>
      <w:r w:rsidRPr="0095797F">
        <w:t>Climate Emergency</w:t>
      </w:r>
      <w:r w:rsidR="008767D0" w:rsidRPr="0095797F">
        <w:t xml:space="preserve"> </w:t>
      </w:r>
      <w:r w:rsidR="00D90532" w:rsidRPr="0095797F">
        <w:t xml:space="preserve">with the aim of </w:t>
      </w:r>
      <w:r w:rsidR="00D90532" w:rsidRPr="0095797F">
        <w:rPr>
          <w:rFonts w:eastAsia="Times New Roman" w:cstheme="minorHAnsi"/>
        </w:rPr>
        <w:t xml:space="preserve">identifying </w:t>
      </w:r>
      <w:r w:rsidR="008767D0" w:rsidRPr="0095797F">
        <w:rPr>
          <w:rFonts w:eastAsia="Times New Roman" w:cstheme="minorHAnsi"/>
        </w:rPr>
        <w:t>areas of collaboration</w:t>
      </w:r>
      <w:r w:rsidR="002C45C0" w:rsidRPr="0095797F">
        <w:rPr>
          <w:rFonts w:eastAsia="Times New Roman" w:cstheme="minorHAnsi"/>
        </w:rPr>
        <w:t xml:space="preserve"> between Arts Council of Wales and Natural Resources Wales</w:t>
      </w:r>
      <w:r w:rsidR="000C11B2" w:rsidRPr="0095797F">
        <w:rPr>
          <w:rFonts w:eastAsia="Times New Roman" w:cstheme="minorHAnsi"/>
        </w:rPr>
        <w:t xml:space="preserve"> and with other specialist partners</w:t>
      </w:r>
      <w:r w:rsidR="00092970" w:rsidRPr="0095797F">
        <w:rPr>
          <w:rFonts w:eastAsia="Times New Roman" w:cstheme="minorHAnsi"/>
        </w:rPr>
        <w:t xml:space="preserve"> </w:t>
      </w:r>
      <w:r w:rsidR="00A55E87" w:rsidRPr="0095797F">
        <w:rPr>
          <w:rFonts w:eastAsia="Times New Roman" w:cstheme="minorHAnsi"/>
        </w:rPr>
        <w:t xml:space="preserve">and stakeholders </w:t>
      </w:r>
      <w:r w:rsidR="008767D0" w:rsidRPr="0095797F">
        <w:rPr>
          <w:rFonts w:eastAsia="Times New Roman" w:cstheme="minorHAnsi"/>
        </w:rPr>
        <w:t>to support the creative sector to move towards net-zero carbon.</w:t>
      </w:r>
    </w:p>
    <w:p w14:paraId="17CFFB0C" w14:textId="77777777" w:rsidR="001C6BBF" w:rsidRPr="0095797F" w:rsidRDefault="001C6BBF" w:rsidP="009C5FFF">
      <w:pPr>
        <w:pStyle w:val="ListParagraph"/>
        <w:spacing w:before="0" w:after="200" w:line="276" w:lineRule="auto"/>
        <w:rPr>
          <w:rFonts w:cstheme="minorHAnsi"/>
        </w:rPr>
      </w:pPr>
    </w:p>
    <w:p w14:paraId="19F9DDBC" w14:textId="069AB6C5" w:rsidR="001C6BBF" w:rsidRPr="0095797F" w:rsidRDefault="001C6BBF" w:rsidP="009C5FFF">
      <w:pPr>
        <w:pStyle w:val="ListParagraph"/>
        <w:numPr>
          <w:ilvl w:val="0"/>
          <w:numId w:val="12"/>
        </w:numPr>
        <w:spacing w:before="0" w:after="200" w:line="276" w:lineRule="auto"/>
        <w:rPr>
          <w:rFonts w:cstheme="minorHAnsi"/>
        </w:rPr>
      </w:pPr>
      <w:r w:rsidRPr="0095797F">
        <w:rPr>
          <w:b/>
          <w:bCs/>
        </w:rPr>
        <w:t>Creative Nature Communication Strategy</w:t>
      </w:r>
      <w:r w:rsidRPr="0095797F">
        <w:t xml:space="preserve"> </w:t>
      </w:r>
      <w:r w:rsidR="00DD104B" w:rsidRPr="0095797F">
        <w:t xml:space="preserve">- </w:t>
      </w:r>
      <w:r w:rsidRPr="0095797F">
        <w:t>promot</w:t>
      </w:r>
      <w:r w:rsidR="004D3E82" w:rsidRPr="0095797F">
        <w:t xml:space="preserve">ing </w:t>
      </w:r>
      <w:r w:rsidRPr="0095797F">
        <w:t xml:space="preserve">the </w:t>
      </w:r>
      <w:r w:rsidR="00DD104B" w:rsidRPr="0095797F">
        <w:t xml:space="preserve">Creative Nature </w:t>
      </w:r>
      <w:r w:rsidRPr="0095797F">
        <w:t>programme</w:t>
      </w:r>
      <w:r w:rsidR="004D3E82" w:rsidRPr="0095797F">
        <w:t xml:space="preserve"> activities</w:t>
      </w:r>
      <w:r w:rsidRPr="0095797F">
        <w:t>,</w:t>
      </w:r>
      <w:r w:rsidR="00FE7D7C" w:rsidRPr="0095797F">
        <w:t xml:space="preserve"> </w:t>
      </w:r>
      <w:r w:rsidRPr="0095797F">
        <w:t>shar</w:t>
      </w:r>
      <w:r w:rsidR="00FE7D7C" w:rsidRPr="0095797F">
        <w:t xml:space="preserve">ing </w:t>
      </w:r>
      <w:r w:rsidRPr="0095797F">
        <w:t>resources and knowledge</w:t>
      </w:r>
      <w:r w:rsidR="00FE7D7C" w:rsidRPr="0095797F">
        <w:t xml:space="preserve"> and </w:t>
      </w:r>
      <w:r w:rsidR="00647994" w:rsidRPr="0095797F">
        <w:t xml:space="preserve">to </w:t>
      </w:r>
      <w:r w:rsidR="00E550DF" w:rsidRPr="0095797F">
        <w:t xml:space="preserve">enhance planned </w:t>
      </w:r>
      <w:r w:rsidR="00A544CD" w:rsidRPr="0095797F">
        <w:t>public engagement events</w:t>
      </w:r>
      <w:r w:rsidRPr="0095797F">
        <w:t xml:space="preserve">. </w:t>
      </w:r>
    </w:p>
    <w:p w14:paraId="3E41B813" w14:textId="77777777" w:rsidR="00A56B3B" w:rsidRPr="0095797F" w:rsidRDefault="00F214A1" w:rsidP="009C5FFF">
      <w:pPr>
        <w:shd w:val="clear" w:color="auto" w:fill="FFFFFF"/>
      </w:pPr>
      <w:r w:rsidRPr="0095797F">
        <w:t xml:space="preserve">The successful candidate will co-work in a team which includes </w:t>
      </w:r>
      <w:r w:rsidR="009E255E" w:rsidRPr="0095797F">
        <w:t xml:space="preserve">a </w:t>
      </w:r>
      <w:r w:rsidRPr="0095797F">
        <w:t xml:space="preserve">Portfolio Manager in Arts Council of Wales and </w:t>
      </w:r>
      <w:r w:rsidR="00620EAD" w:rsidRPr="0095797F">
        <w:rPr>
          <w:lang w:eastAsia="en-GB"/>
        </w:rPr>
        <w:t>Lead Specialist Advisor at</w:t>
      </w:r>
      <w:r w:rsidRPr="0095797F">
        <w:t xml:space="preserve"> Natural Resources Wales with </w:t>
      </w:r>
      <w:r w:rsidRPr="0095797F">
        <w:lastRenderedPageBreak/>
        <w:t>support from other relevant teams</w:t>
      </w:r>
      <w:r w:rsidR="00A56B3B" w:rsidRPr="0095797F">
        <w:t xml:space="preserve"> and </w:t>
      </w:r>
      <w:r w:rsidR="00702837" w:rsidRPr="0095797F">
        <w:t>with strategic guidance from Director, Arts Council of Wales with responsibility for Future Generations Act</w:t>
      </w:r>
      <w:r w:rsidRPr="0095797F">
        <w:t xml:space="preserve">.  </w:t>
      </w:r>
    </w:p>
    <w:p w14:paraId="60B64081" w14:textId="2467D421" w:rsidR="00F214A1" w:rsidRPr="0095797F" w:rsidRDefault="00F214A1" w:rsidP="009C5FFF">
      <w:pPr>
        <w:shd w:val="clear" w:color="auto" w:fill="FFFFFF"/>
      </w:pPr>
      <w:r w:rsidRPr="0095797F">
        <w:t>The Programme Manager will manage the development and delivery of the Programme and have responsibility for project management to ensure work is delivered to time and budget.</w:t>
      </w:r>
    </w:p>
    <w:p w14:paraId="48489FCB" w14:textId="1A1B4AE7" w:rsidR="00B70067" w:rsidRPr="00A56B3B" w:rsidRDefault="003C1E92" w:rsidP="009C5FFF">
      <w:pPr>
        <w:pStyle w:val="Heading3"/>
      </w:pPr>
      <w:r w:rsidRPr="00A56B3B">
        <w:t>Principal responsibilities</w:t>
      </w:r>
    </w:p>
    <w:p w14:paraId="61A238CF" w14:textId="1437DF42" w:rsidR="00AD4D9D" w:rsidRPr="0095797F" w:rsidRDefault="003C1E92" w:rsidP="009C5FFF">
      <w:pPr>
        <w:pStyle w:val="BodyText"/>
        <w:spacing w:after="0" w:line="276" w:lineRule="auto"/>
      </w:pPr>
      <w:r w:rsidRPr="0095797F">
        <w:t>The Pro</w:t>
      </w:r>
      <w:r w:rsidR="00B42FC1" w:rsidRPr="0095797F">
        <w:t xml:space="preserve">gramme </w:t>
      </w:r>
      <w:r w:rsidRPr="0095797F">
        <w:t>Manager will</w:t>
      </w:r>
      <w:r w:rsidR="0020740F" w:rsidRPr="0095797F">
        <w:t xml:space="preserve"> </w:t>
      </w:r>
      <w:r w:rsidR="00E72E82" w:rsidRPr="0095797F">
        <w:t xml:space="preserve">lead on </w:t>
      </w:r>
      <w:r w:rsidRPr="0095797F">
        <w:t xml:space="preserve">programme </w:t>
      </w:r>
      <w:r w:rsidR="0020740F" w:rsidRPr="0095797F">
        <w:t xml:space="preserve">planning, </w:t>
      </w:r>
      <w:r w:rsidRPr="0095797F">
        <w:t>management</w:t>
      </w:r>
      <w:r w:rsidR="0020740F" w:rsidRPr="0095797F">
        <w:t xml:space="preserve"> and deliver</w:t>
      </w:r>
      <w:r w:rsidR="00A24569" w:rsidRPr="0095797F">
        <w:t>y</w:t>
      </w:r>
      <w:r w:rsidR="0020740F" w:rsidRPr="0095797F">
        <w:t>,</w:t>
      </w:r>
      <w:r w:rsidR="00A24569" w:rsidRPr="0095797F">
        <w:t xml:space="preserve"> </w:t>
      </w:r>
      <w:r w:rsidRPr="0095797F">
        <w:t>the principal responsibilities will incl</w:t>
      </w:r>
      <w:r w:rsidR="00B13913" w:rsidRPr="0095797F">
        <w:t>ude:</w:t>
      </w:r>
    </w:p>
    <w:p w14:paraId="3E7CA1B9" w14:textId="77777777" w:rsidR="00A544CD" w:rsidRPr="0095797F" w:rsidRDefault="00A544CD" w:rsidP="009C5FFF">
      <w:pPr>
        <w:pStyle w:val="BodyText"/>
        <w:spacing w:after="0" w:line="276" w:lineRule="auto"/>
        <w:rPr>
          <w:rFonts w:cstheme="minorHAnsi"/>
        </w:rPr>
      </w:pPr>
    </w:p>
    <w:p w14:paraId="0BFA2D52" w14:textId="54810BCA" w:rsidR="00443110" w:rsidRPr="0095797F" w:rsidRDefault="005E5331" w:rsidP="009C5FFF">
      <w:pPr>
        <w:pStyle w:val="ListParagraph"/>
        <w:numPr>
          <w:ilvl w:val="0"/>
          <w:numId w:val="8"/>
        </w:numPr>
        <w:spacing w:before="0" w:line="276" w:lineRule="auto"/>
      </w:pPr>
      <w:r w:rsidRPr="0095797F">
        <w:rPr>
          <w:rFonts w:cstheme="minorHAnsi"/>
        </w:rPr>
        <w:t>M</w:t>
      </w:r>
      <w:r w:rsidR="00ED50C9" w:rsidRPr="0095797F">
        <w:rPr>
          <w:rFonts w:cstheme="minorHAnsi"/>
        </w:rPr>
        <w:t>anagement and developmental support to deliver the Creative Nature</w:t>
      </w:r>
      <w:r w:rsidR="00443110" w:rsidRPr="0095797F">
        <w:rPr>
          <w:rFonts w:cstheme="minorHAnsi"/>
        </w:rPr>
        <w:t xml:space="preserve"> F</w:t>
      </w:r>
      <w:r w:rsidR="00ED50C9" w:rsidRPr="0095797F">
        <w:rPr>
          <w:rFonts w:cstheme="minorHAnsi"/>
        </w:rPr>
        <w:t>ellowships</w:t>
      </w:r>
      <w:r w:rsidR="00197242" w:rsidRPr="0095797F">
        <w:rPr>
          <w:rFonts w:cstheme="minorHAnsi"/>
        </w:rPr>
        <w:t xml:space="preserve"> 2022-</w:t>
      </w:r>
      <w:r w:rsidR="00AD4D9D" w:rsidRPr="0095797F">
        <w:rPr>
          <w:rFonts w:cstheme="minorHAnsi"/>
        </w:rPr>
        <w:t>23</w:t>
      </w:r>
      <w:r w:rsidR="00EF3556" w:rsidRPr="0095797F">
        <w:rPr>
          <w:rFonts w:cstheme="minorHAnsi"/>
        </w:rPr>
        <w:t xml:space="preserve"> and public engagement activities</w:t>
      </w:r>
      <w:r w:rsidR="00FD0FCF" w:rsidRPr="0095797F">
        <w:rPr>
          <w:rFonts w:cstheme="minorHAnsi"/>
        </w:rPr>
        <w:t>.</w:t>
      </w:r>
    </w:p>
    <w:p w14:paraId="5BE9C7B8" w14:textId="77777777" w:rsidR="00A24569" w:rsidRPr="0095797F" w:rsidRDefault="00A24569" w:rsidP="009C5FFF">
      <w:pPr>
        <w:pStyle w:val="BodyText"/>
        <w:spacing w:after="0" w:line="276" w:lineRule="auto"/>
        <w:ind w:left="720"/>
      </w:pPr>
    </w:p>
    <w:p w14:paraId="382307C0" w14:textId="132B2B52" w:rsidR="00973595" w:rsidRPr="0095797F" w:rsidRDefault="00973595" w:rsidP="009C5FFF">
      <w:pPr>
        <w:pStyle w:val="ListParagraph"/>
        <w:numPr>
          <w:ilvl w:val="0"/>
          <w:numId w:val="8"/>
        </w:numPr>
        <w:spacing w:before="0" w:line="276" w:lineRule="auto"/>
      </w:pPr>
      <w:r w:rsidRPr="0095797F">
        <w:rPr>
          <w:rFonts w:cstheme="minorHAnsi"/>
        </w:rPr>
        <w:t>Building and managing relationships between the environment and cultural sector to deliver the Creative Nature Fellowships and to build new connections and opportunities across the programme</w:t>
      </w:r>
      <w:r w:rsidR="00FD0FCF" w:rsidRPr="0095797F">
        <w:rPr>
          <w:rFonts w:cstheme="minorHAnsi"/>
        </w:rPr>
        <w:t>.</w:t>
      </w:r>
    </w:p>
    <w:p w14:paraId="53EE1986" w14:textId="77777777" w:rsidR="00973595" w:rsidRPr="0095797F" w:rsidRDefault="00973595" w:rsidP="009C5FFF">
      <w:pPr>
        <w:pStyle w:val="ListParagraph"/>
        <w:spacing w:before="0" w:line="276" w:lineRule="auto"/>
      </w:pPr>
    </w:p>
    <w:p w14:paraId="72853BE6" w14:textId="7A4A5ADE" w:rsidR="00B00478" w:rsidRPr="0095797F" w:rsidRDefault="00B00478" w:rsidP="009C5FFF">
      <w:pPr>
        <w:pStyle w:val="ListParagraph"/>
        <w:numPr>
          <w:ilvl w:val="0"/>
          <w:numId w:val="8"/>
        </w:numPr>
        <w:spacing w:before="0" w:line="276" w:lineRule="auto"/>
      </w:pPr>
      <w:r w:rsidRPr="0095797F">
        <w:t xml:space="preserve">Advocacy and sharing research and information to inform policy </w:t>
      </w:r>
      <w:r w:rsidR="00702837" w:rsidRPr="0095797F">
        <w:t xml:space="preserve">and support the </w:t>
      </w:r>
      <w:r w:rsidRPr="0095797F">
        <w:t>development</w:t>
      </w:r>
      <w:r w:rsidR="00A56B3B" w:rsidRPr="0095797F">
        <w:t xml:space="preserve"> of </w:t>
      </w:r>
      <w:r w:rsidR="00EF126C" w:rsidRPr="0095797F">
        <w:t>a c</w:t>
      </w:r>
      <w:r w:rsidR="00A56B3B" w:rsidRPr="0095797F">
        <w:t xml:space="preserve">ultural </w:t>
      </w:r>
      <w:r w:rsidR="00EF126C" w:rsidRPr="0095797F">
        <w:t>s</w:t>
      </w:r>
      <w:r w:rsidR="00A56B3B" w:rsidRPr="0095797F">
        <w:t xml:space="preserve">ector </w:t>
      </w:r>
      <w:r w:rsidR="00EF126C" w:rsidRPr="0095797F">
        <w:t>d</w:t>
      </w:r>
      <w:r w:rsidR="00A56B3B" w:rsidRPr="0095797F">
        <w:t xml:space="preserve">ecarbonisation </w:t>
      </w:r>
      <w:r w:rsidR="00EF126C" w:rsidRPr="0095797F">
        <w:t>s</w:t>
      </w:r>
      <w:r w:rsidR="00A56B3B" w:rsidRPr="0095797F">
        <w:t xml:space="preserve">trategy. </w:t>
      </w:r>
    </w:p>
    <w:p w14:paraId="3C56F32B" w14:textId="77777777" w:rsidR="00B00478" w:rsidRPr="0095797F" w:rsidRDefault="00B00478" w:rsidP="009C5FFF">
      <w:pPr>
        <w:pStyle w:val="ListParagraph"/>
        <w:spacing w:before="0" w:line="276" w:lineRule="auto"/>
      </w:pPr>
    </w:p>
    <w:p w14:paraId="78A211DE" w14:textId="31BF03B6" w:rsidR="00593618" w:rsidRPr="0095797F" w:rsidRDefault="00593618" w:rsidP="009C5FFF">
      <w:pPr>
        <w:pStyle w:val="BodyText"/>
        <w:numPr>
          <w:ilvl w:val="0"/>
          <w:numId w:val="8"/>
        </w:numPr>
        <w:spacing w:line="276" w:lineRule="auto"/>
      </w:pPr>
      <w:r w:rsidRPr="0095797F">
        <w:t>Ensuring active consultation with key internal and external stakeholders. This include</w:t>
      </w:r>
      <w:r w:rsidR="003B0421" w:rsidRPr="0095797F">
        <w:t>s</w:t>
      </w:r>
      <w:r w:rsidRPr="0095797F">
        <w:t xml:space="preserve"> arts and environmental sector stakeholders, climate specialists and industry body representatives</w:t>
      </w:r>
      <w:r w:rsidR="00FD0FCF" w:rsidRPr="0095797F">
        <w:t>.</w:t>
      </w:r>
    </w:p>
    <w:p w14:paraId="5AD38FCB" w14:textId="3FF96DD2" w:rsidR="000E0449" w:rsidRPr="0095797F" w:rsidRDefault="002D6371" w:rsidP="009C5FFF">
      <w:pPr>
        <w:pStyle w:val="BodyText"/>
        <w:numPr>
          <w:ilvl w:val="0"/>
          <w:numId w:val="8"/>
        </w:numPr>
        <w:spacing w:after="0" w:line="276" w:lineRule="auto"/>
      </w:pPr>
      <w:r w:rsidRPr="0095797F">
        <w:rPr>
          <w:rFonts w:cstheme="minorHAnsi"/>
        </w:rPr>
        <w:t>D</w:t>
      </w:r>
      <w:r w:rsidR="000E53EF" w:rsidRPr="0095797F">
        <w:rPr>
          <w:rFonts w:cstheme="minorHAnsi"/>
        </w:rPr>
        <w:t>evelop</w:t>
      </w:r>
      <w:r w:rsidRPr="0095797F">
        <w:rPr>
          <w:rFonts w:cstheme="minorHAnsi"/>
        </w:rPr>
        <w:t xml:space="preserve">ment and </w:t>
      </w:r>
      <w:r w:rsidR="000E53EF" w:rsidRPr="0095797F">
        <w:rPr>
          <w:rFonts w:cstheme="minorHAnsi"/>
        </w:rPr>
        <w:t>delive</w:t>
      </w:r>
      <w:r w:rsidR="002F77A7" w:rsidRPr="0095797F">
        <w:rPr>
          <w:rFonts w:cstheme="minorHAnsi"/>
        </w:rPr>
        <w:t>ry</w:t>
      </w:r>
      <w:r w:rsidR="000E53EF" w:rsidRPr="0095797F">
        <w:rPr>
          <w:rFonts w:cstheme="minorHAnsi"/>
        </w:rPr>
        <w:t xml:space="preserve"> of t</w:t>
      </w:r>
      <w:r w:rsidR="00ED50C9" w:rsidRPr="0095797F">
        <w:rPr>
          <w:rFonts w:cstheme="minorHAnsi"/>
        </w:rPr>
        <w:t xml:space="preserve">he Communications Strategy working </w:t>
      </w:r>
      <w:r w:rsidR="008C2E92" w:rsidRPr="0095797F">
        <w:rPr>
          <w:rFonts w:cstheme="minorHAnsi"/>
        </w:rPr>
        <w:t xml:space="preserve">with the </w:t>
      </w:r>
      <w:r w:rsidR="000E53EF" w:rsidRPr="0095797F">
        <w:rPr>
          <w:rFonts w:cstheme="minorHAnsi"/>
        </w:rPr>
        <w:t>C</w:t>
      </w:r>
      <w:r w:rsidR="00ED50C9" w:rsidRPr="0095797F">
        <w:rPr>
          <w:rFonts w:cstheme="minorHAnsi"/>
        </w:rPr>
        <w:t>ommunication teams</w:t>
      </w:r>
      <w:r w:rsidR="000E53EF" w:rsidRPr="0095797F">
        <w:rPr>
          <w:rFonts w:cstheme="minorHAnsi"/>
        </w:rPr>
        <w:t xml:space="preserve"> at Arts Council of Wales and Natural Resources Wales</w:t>
      </w:r>
      <w:r w:rsidR="00FD0FCF" w:rsidRPr="0095797F">
        <w:rPr>
          <w:rFonts w:cstheme="minorHAnsi"/>
        </w:rPr>
        <w:t>.</w:t>
      </w:r>
    </w:p>
    <w:p w14:paraId="3CC1C8F4" w14:textId="77777777" w:rsidR="000E0449" w:rsidRPr="0095797F" w:rsidRDefault="000E0449" w:rsidP="009C5FFF">
      <w:pPr>
        <w:pStyle w:val="ListParagraph"/>
        <w:spacing w:before="0" w:line="276" w:lineRule="auto"/>
      </w:pPr>
    </w:p>
    <w:p w14:paraId="2350AF18" w14:textId="6B0B6679" w:rsidR="00B13913" w:rsidRPr="0095797F" w:rsidRDefault="00AB2ED2" w:rsidP="009C5FFF">
      <w:pPr>
        <w:pStyle w:val="ListParagraph"/>
        <w:numPr>
          <w:ilvl w:val="0"/>
          <w:numId w:val="5"/>
        </w:numPr>
        <w:spacing w:before="0" w:line="276" w:lineRule="auto"/>
      </w:pPr>
      <w:r w:rsidRPr="0095797F">
        <w:t>E</w:t>
      </w:r>
      <w:r w:rsidR="00B13913" w:rsidRPr="0095797F">
        <w:t>nsuring planned work is delivered to time</w:t>
      </w:r>
      <w:r w:rsidR="00386E28" w:rsidRPr="0095797F">
        <w:t xml:space="preserve">, </w:t>
      </w:r>
      <w:r w:rsidR="00F41D69" w:rsidRPr="0095797F">
        <w:t xml:space="preserve">managing and reporting on specific </w:t>
      </w:r>
      <w:r w:rsidR="00B13913" w:rsidRPr="0095797F">
        <w:t>budget</w:t>
      </w:r>
      <w:r w:rsidR="00F41D69" w:rsidRPr="0095797F">
        <w:t xml:space="preserve"> elements</w:t>
      </w:r>
      <w:r w:rsidRPr="0095797F">
        <w:t>.</w:t>
      </w:r>
    </w:p>
    <w:p w14:paraId="4DA9DB4E" w14:textId="77777777" w:rsidR="00386E28" w:rsidRPr="0095797F" w:rsidRDefault="00386E28" w:rsidP="009C5FFF">
      <w:pPr>
        <w:pStyle w:val="ListParagraph"/>
        <w:spacing w:before="0" w:line="276" w:lineRule="auto"/>
      </w:pPr>
    </w:p>
    <w:p w14:paraId="3A7081B0" w14:textId="3F0009E1" w:rsidR="00657E06" w:rsidRPr="0095797F" w:rsidRDefault="00657E06" w:rsidP="009C5FFF">
      <w:pPr>
        <w:pStyle w:val="ListParagraph"/>
        <w:numPr>
          <w:ilvl w:val="0"/>
          <w:numId w:val="5"/>
        </w:numPr>
        <w:spacing w:before="0" w:line="276" w:lineRule="auto"/>
      </w:pPr>
      <w:r w:rsidRPr="0095797F">
        <w:rPr>
          <w:rFonts w:cstheme="minorHAnsi"/>
        </w:rPr>
        <w:t>Evaluation of the Creative Nature Programme 2021-23 working with Natural Resources Wales and Arts Council of Wales.</w:t>
      </w:r>
    </w:p>
    <w:p w14:paraId="7F87CD48" w14:textId="77777777" w:rsidR="00657E06" w:rsidRPr="0095797F" w:rsidRDefault="00657E06" w:rsidP="009C5FFF">
      <w:pPr>
        <w:pStyle w:val="ListParagraph"/>
        <w:spacing w:before="0" w:line="276" w:lineRule="auto"/>
      </w:pPr>
    </w:p>
    <w:p w14:paraId="4782B517" w14:textId="256002F6" w:rsidR="00B13913" w:rsidRPr="0095797F" w:rsidRDefault="00AB2ED2" w:rsidP="009C5FFF">
      <w:pPr>
        <w:pStyle w:val="BodyText"/>
        <w:numPr>
          <w:ilvl w:val="0"/>
          <w:numId w:val="5"/>
        </w:numPr>
        <w:spacing w:after="0" w:line="276" w:lineRule="auto"/>
      </w:pPr>
      <w:r w:rsidRPr="0095797F">
        <w:t>M</w:t>
      </w:r>
      <w:r w:rsidR="00B13913" w:rsidRPr="0095797F">
        <w:t>onitoring and reporting on project progress, risk management and mitigation</w:t>
      </w:r>
      <w:r w:rsidR="00EF126C" w:rsidRPr="0095797F">
        <w:t xml:space="preserve">. </w:t>
      </w:r>
    </w:p>
    <w:p w14:paraId="6AC02BF0" w14:textId="77777777" w:rsidR="00657E06" w:rsidRPr="0095797F" w:rsidRDefault="00657E06" w:rsidP="009C5FFF">
      <w:pPr>
        <w:pStyle w:val="ListParagraph"/>
        <w:spacing w:before="0" w:line="276" w:lineRule="auto"/>
      </w:pPr>
    </w:p>
    <w:p w14:paraId="260F3900" w14:textId="7BABAC77" w:rsidR="00386E28" w:rsidRPr="0095797F" w:rsidRDefault="00AB2ED2" w:rsidP="009C5FFF">
      <w:pPr>
        <w:pStyle w:val="BodyText"/>
        <w:numPr>
          <w:ilvl w:val="0"/>
          <w:numId w:val="5"/>
        </w:numPr>
        <w:spacing w:after="0" w:line="276" w:lineRule="auto"/>
      </w:pPr>
      <w:r w:rsidRPr="0095797F">
        <w:rPr>
          <w:rFonts w:cstheme="minorHAnsi"/>
        </w:rPr>
        <w:t>Administration</w:t>
      </w:r>
      <w:r w:rsidR="0019532E" w:rsidRPr="0095797F">
        <w:rPr>
          <w:rFonts w:cstheme="minorHAnsi"/>
        </w:rPr>
        <w:t xml:space="preserve">, </w:t>
      </w:r>
      <w:r w:rsidRPr="0095797F">
        <w:rPr>
          <w:rFonts w:cstheme="minorHAnsi"/>
        </w:rPr>
        <w:t xml:space="preserve">management </w:t>
      </w:r>
      <w:r w:rsidR="0019532E" w:rsidRPr="0095797F">
        <w:rPr>
          <w:rFonts w:cstheme="minorHAnsi"/>
        </w:rPr>
        <w:t xml:space="preserve">and reporting to </w:t>
      </w:r>
      <w:r w:rsidRPr="0095797F">
        <w:rPr>
          <w:rFonts w:cstheme="minorHAnsi"/>
        </w:rPr>
        <w:t xml:space="preserve">the cross organisational </w:t>
      </w:r>
      <w:r w:rsidR="0019532E" w:rsidRPr="0095797F">
        <w:rPr>
          <w:rFonts w:cstheme="minorHAnsi"/>
        </w:rPr>
        <w:t xml:space="preserve">Creative Nature </w:t>
      </w:r>
      <w:r w:rsidRPr="0095797F">
        <w:rPr>
          <w:rFonts w:cstheme="minorHAnsi"/>
        </w:rPr>
        <w:t>Steering Grou</w:t>
      </w:r>
      <w:r w:rsidR="00EF126C" w:rsidRPr="0095797F">
        <w:rPr>
          <w:rFonts w:cstheme="minorHAnsi"/>
        </w:rPr>
        <w:t>p</w:t>
      </w:r>
      <w:r w:rsidR="0019532E" w:rsidRPr="0095797F">
        <w:rPr>
          <w:rFonts w:cstheme="minorHAnsi"/>
        </w:rPr>
        <w:t xml:space="preserve"> </w:t>
      </w:r>
      <w:r w:rsidR="0019532E" w:rsidRPr="0095797F">
        <w:t>that include</w:t>
      </w:r>
      <w:r w:rsidR="00EF126C" w:rsidRPr="0095797F">
        <w:t>s</w:t>
      </w:r>
      <w:r w:rsidR="0019532E" w:rsidRPr="0095797F">
        <w:t xml:space="preserve"> representatives from Arts Council of Wales, Natural Resources Wales external invited members where appropriate</w:t>
      </w:r>
      <w:r w:rsidR="00EF126C" w:rsidRPr="0095797F">
        <w:t xml:space="preserve"> and reporting to other relevant internal committees</w:t>
      </w:r>
      <w:r w:rsidR="00CE4119" w:rsidRPr="0095797F">
        <w:t>.</w:t>
      </w:r>
    </w:p>
    <w:p w14:paraId="04044BD1" w14:textId="77777777" w:rsidR="00CE4119" w:rsidRPr="0095797F" w:rsidRDefault="00CE4119" w:rsidP="009C5FFF">
      <w:pPr>
        <w:pStyle w:val="BodyText"/>
        <w:spacing w:after="0" w:line="276" w:lineRule="auto"/>
        <w:ind w:left="720"/>
      </w:pPr>
    </w:p>
    <w:p w14:paraId="57A5C2FB" w14:textId="7E0AF845" w:rsidR="009B5555" w:rsidRPr="0095797F" w:rsidRDefault="00E54FE8" w:rsidP="009C5FFF">
      <w:pPr>
        <w:pStyle w:val="BodyText"/>
        <w:spacing w:line="276" w:lineRule="auto"/>
      </w:pPr>
      <w:r w:rsidRPr="0095797F">
        <w:t xml:space="preserve">Additional duties include any reasonable duties consistent with the above. </w:t>
      </w:r>
    </w:p>
    <w:p w14:paraId="621FF0A8" w14:textId="3DD20D81" w:rsidR="00016AB5" w:rsidRDefault="00E54FE8" w:rsidP="009C5FFF">
      <w:pPr>
        <w:pStyle w:val="BodyText"/>
        <w:spacing w:line="276" w:lineRule="auto"/>
      </w:pPr>
      <w:r w:rsidRPr="0095797F">
        <w:lastRenderedPageBreak/>
        <w:t xml:space="preserve">The </w:t>
      </w:r>
      <w:r w:rsidR="00016AB5" w:rsidRPr="0095797F">
        <w:t xml:space="preserve">Programme </w:t>
      </w:r>
      <w:r w:rsidRPr="0095797F">
        <w:t xml:space="preserve">Manager will also be subject to corporate compliance, including adhering to those policies that protect the Arts Council of Wales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of Wales policies). </w:t>
      </w:r>
    </w:p>
    <w:p w14:paraId="73F52C6C" w14:textId="2CED49A0" w:rsidR="00B13913" w:rsidRPr="0095797F" w:rsidRDefault="00B13913" w:rsidP="009C5FFF">
      <w:pPr>
        <w:pStyle w:val="Heading3"/>
      </w:pPr>
      <w:r w:rsidRPr="0095797F">
        <w:t>Key relationships</w:t>
      </w:r>
    </w:p>
    <w:p w14:paraId="262E500D" w14:textId="40B558DC" w:rsidR="00B13913" w:rsidRPr="0095797F" w:rsidRDefault="00B13913" w:rsidP="009C5FFF">
      <w:pPr>
        <w:pStyle w:val="BodyText"/>
        <w:rPr>
          <w:color w:val="595959" w:themeColor="text1" w:themeTint="A6"/>
        </w:rPr>
      </w:pPr>
      <w:r w:rsidRPr="0095797F">
        <w:rPr>
          <w:color w:val="595959" w:themeColor="text1" w:themeTint="A6"/>
        </w:rPr>
        <w:t>These will include:</w:t>
      </w:r>
    </w:p>
    <w:p w14:paraId="2F987E43" w14:textId="28F31198" w:rsidR="00016AB5" w:rsidRPr="0095797F" w:rsidRDefault="0019532E" w:rsidP="009C5FFF">
      <w:pPr>
        <w:pStyle w:val="BodyText"/>
        <w:numPr>
          <w:ilvl w:val="0"/>
          <w:numId w:val="6"/>
        </w:numPr>
        <w:rPr>
          <w:color w:val="595959" w:themeColor="text1" w:themeTint="A6"/>
        </w:rPr>
      </w:pPr>
      <w:r w:rsidRPr="0095797F">
        <w:rPr>
          <w:color w:val="595959" w:themeColor="text1" w:themeTint="A6"/>
        </w:rPr>
        <w:t>W</w:t>
      </w:r>
      <w:r w:rsidR="00B13913" w:rsidRPr="0095797F">
        <w:rPr>
          <w:color w:val="595959" w:themeColor="text1" w:themeTint="A6"/>
        </w:rPr>
        <w:t xml:space="preserve">orking collaboratively with the </w:t>
      </w:r>
      <w:r w:rsidR="00016AB5" w:rsidRPr="0095797F">
        <w:rPr>
          <w:color w:val="595959" w:themeColor="text1" w:themeTint="A6"/>
        </w:rPr>
        <w:t xml:space="preserve">Creative Nature Steering Group </w:t>
      </w:r>
      <w:r w:rsidR="00B13913" w:rsidRPr="0095797F">
        <w:rPr>
          <w:color w:val="595959" w:themeColor="text1" w:themeTint="A6"/>
        </w:rPr>
        <w:t xml:space="preserve">including representatives from Arts Council of Wales, </w:t>
      </w:r>
      <w:r w:rsidR="00016AB5" w:rsidRPr="0095797F">
        <w:rPr>
          <w:color w:val="595959" w:themeColor="text1" w:themeTint="A6"/>
        </w:rPr>
        <w:t>Natural Resources Wales and invited attendees where appropriate.</w:t>
      </w:r>
    </w:p>
    <w:p w14:paraId="41510546" w14:textId="2868D57A" w:rsidR="00A977AF" w:rsidRPr="0095797F" w:rsidRDefault="0019532E" w:rsidP="009C5FFF">
      <w:pPr>
        <w:pStyle w:val="ListParagraph"/>
        <w:numPr>
          <w:ilvl w:val="0"/>
          <w:numId w:val="12"/>
        </w:numPr>
        <w:spacing w:before="0" w:after="200" w:line="276" w:lineRule="auto"/>
        <w:rPr>
          <w:rFonts w:cstheme="minorHAnsi"/>
        </w:rPr>
      </w:pPr>
      <w:r w:rsidRPr="0095797F">
        <w:t>W</w:t>
      </w:r>
      <w:r w:rsidR="00B13913" w:rsidRPr="0095797F">
        <w:t xml:space="preserve">orking with </w:t>
      </w:r>
      <w:r w:rsidR="00D73579" w:rsidRPr="0095797F">
        <w:t xml:space="preserve">relevant </w:t>
      </w:r>
      <w:r w:rsidR="00B13913" w:rsidRPr="0095797F">
        <w:t>team</w:t>
      </w:r>
      <w:r w:rsidR="005C61BB" w:rsidRPr="0095797F">
        <w:t>s</w:t>
      </w:r>
      <w:r w:rsidR="00D73579" w:rsidRPr="0095797F">
        <w:t xml:space="preserve"> </w:t>
      </w:r>
      <w:r w:rsidR="009B5555" w:rsidRPr="0095797F">
        <w:t>at Arts Council of Wales</w:t>
      </w:r>
      <w:r w:rsidR="00D73579" w:rsidRPr="0095797F">
        <w:t xml:space="preserve"> and </w:t>
      </w:r>
      <w:r w:rsidR="00F0612E" w:rsidRPr="0095797F">
        <w:t>N</w:t>
      </w:r>
      <w:r w:rsidR="00016AB5" w:rsidRPr="0095797F">
        <w:t>atural Resources Wales</w:t>
      </w:r>
      <w:r w:rsidR="00C3599A" w:rsidRPr="0095797F">
        <w:t xml:space="preserve">; </w:t>
      </w:r>
      <w:r w:rsidR="00216041" w:rsidRPr="0095797F">
        <w:rPr>
          <w:rFonts w:eastAsia="Times New Roman" w:cstheme="minorHAnsi"/>
        </w:rPr>
        <w:t>including Wales Arts International, the international agency of Arts Council of Wales</w:t>
      </w:r>
      <w:r w:rsidR="00C3599A" w:rsidRPr="0095797F">
        <w:rPr>
          <w:rFonts w:eastAsia="Times New Roman" w:cstheme="minorHAnsi"/>
        </w:rPr>
        <w:t xml:space="preserve"> and the </w:t>
      </w:r>
      <w:r w:rsidR="001C6BBF" w:rsidRPr="0095797F">
        <w:rPr>
          <w:rFonts w:eastAsia="Times New Roman" w:cstheme="minorHAnsi"/>
        </w:rPr>
        <w:t xml:space="preserve">Carbon Positive Team </w:t>
      </w:r>
      <w:r w:rsidR="00C3599A" w:rsidRPr="0095797F">
        <w:rPr>
          <w:rFonts w:eastAsia="Times New Roman" w:cstheme="minorHAnsi"/>
        </w:rPr>
        <w:t>at Natural Resources Wales</w:t>
      </w:r>
      <w:r w:rsidR="00E41244" w:rsidRPr="0095797F">
        <w:rPr>
          <w:rFonts w:eastAsia="Times New Roman" w:cstheme="minorHAnsi"/>
        </w:rPr>
        <w:t>.</w:t>
      </w:r>
    </w:p>
    <w:p w14:paraId="16206E0D" w14:textId="0D064E38" w:rsidR="009B5555" w:rsidRPr="0095797F" w:rsidRDefault="00956932" w:rsidP="009C5FFF">
      <w:pPr>
        <w:pStyle w:val="BodyText"/>
        <w:numPr>
          <w:ilvl w:val="0"/>
          <w:numId w:val="6"/>
        </w:numPr>
        <w:rPr>
          <w:color w:val="595959" w:themeColor="text1" w:themeTint="A6"/>
        </w:rPr>
      </w:pPr>
      <w:r w:rsidRPr="0095797F">
        <w:rPr>
          <w:color w:val="595959" w:themeColor="text1" w:themeTint="A6"/>
        </w:rPr>
        <w:t>E</w:t>
      </w:r>
      <w:r w:rsidR="009B5555" w:rsidRPr="0095797F">
        <w:rPr>
          <w:color w:val="595959" w:themeColor="text1" w:themeTint="A6"/>
        </w:rPr>
        <w:t>ngagement with external stakeholders</w:t>
      </w:r>
      <w:r w:rsidR="000B08A9" w:rsidRPr="0095797F">
        <w:rPr>
          <w:color w:val="595959" w:themeColor="text1" w:themeTint="A6"/>
        </w:rPr>
        <w:t>,</w:t>
      </w:r>
      <w:r w:rsidR="009B5555" w:rsidRPr="0095797F">
        <w:rPr>
          <w:color w:val="595959" w:themeColor="text1" w:themeTint="A6"/>
        </w:rPr>
        <w:t xml:space="preserve"> including </w:t>
      </w:r>
      <w:r w:rsidR="005C61BB" w:rsidRPr="0095797F">
        <w:rPr>
          <w:color w:val="595959" w:themeColor="text1" w:themeTint="A6"/>
        </w:rPr>
        <w:t xml:space="preserve">arts sector </w:t>
      </w:r>
      <w:r w:rsidR="00337E80" w:rsidRPr="0095797F">
        <w:rPr>
          <w:color w:val="595959" w:themeColor="text1" w:themeTint="A6"/>
        </w:rPr>
        <w:t xml:space="preserve">bodies in Wales, UK </w:t>
      </w:r>
      <w:r w:rsidR="0093319E" w:rsidRPr="0095797F">
        <w:rPr>
          <w:color w:val="595959" w:themeColor="text1" w:themeTint="A6"/>
        </w:rPr>
        <w:t>agencies</w:t>
      </w:r>
      <w:r w:rsidR="00EF126C" w:rsidRPr="0095797F">
        <w:rPr>
          <w:color w:val="595959" w:themeColor="text1" w:themeTint="A6"/>
        </w:rPr>
        <w:t>, Welsh Government</w:t>
      </w:r>
      <w:r w:rsidR="0093319E" w:rsidRPr="0095797F">
        <w:rPr>
          <w:color w:val="595959" w:themeColor="text1" w:themeTint="A6"/>
        </w:rPr>
        <w:t xml:space="preserve"> </w:t>
      </w:r>
      <w:r w:rsidR="00C429B5" w:rsidRPr="0095797F">
        <w:rPr>
          <w:color w:val="595959" w:themeColor="text1" w:themeTint="A6"/>
        </w:rPr>
        <w:t xml:space="preserve">and relevant industry bodies </w:t>
      </w:r>
      <w:r w:rsidR="0093319E" w:rsidRPr="0095797F">
        <w:rPr>
          <w:color w:val="595959" w:themeColor="text1" w:themeTint="A6"/>
        </w:rPr>
        <w:t xml:space="preserve">and </w:t>
      </w:r>
      <w:r w:rsidR="009959CA" w:rsidRPr="0095797F">
        <w:rPr>
          <w:color w:val="595959" w:themeColor="text1" w:themeTint="A6"/>
        </w:rPr>
        <w:t>where appropriate international</w:t>
      </w:r>
      <w:r w:rsidR="000B08A9" w:rsidRPr="0095797F">
        <w:rPr>
          <w:color w:val="595959" w:themeColor="text1" w:themeTint="A6"/>
        </w:rPr>
        <w:t xml:space="preserve"> agencies </w:t>
      </w:r>
      <w:r w:rsidR="00A0790E" w:rsidRPr="0095797F">
        <w:rPr>
          <w:color w:val="595959" w:themeColor="text1" w:themeTint="A6"/>
        </w:rPr>
        <w:t>across the arts and envi</w:t>
      </w:r>
      <w:r w:rsidR="005B3EE1" w:rsidRPr="0095797F">
        <w:rPr>
          <w:color w:val="595959" w:themeColor="text1" w:themeTint="A6"/>
        </w:rPr>
        <w:t>ronmental sector</w:t>
      </w:r>
      <w:r w:rsidR="00C429B5" w:rsidRPr="0095797F">
        <w:rPr>
          <w:color w:val="595959" w:themeColor="text1" w:themeTint="A6"/>
        </w:rPr>
        <w:t>.</w:t>
      </w:r>
    </w:p>
    <w:p w14:paraId="1AA22EE7" w14:textId="77777777" w:rsidR="00E879AA" w:rsidRPr="0095797F" w:rsidRDefault="00E879AA" w:rsidP="009C5FFF">
      <w:pPr>
        <w:pStyle w:val="Heading2"/>
      </w:pPr>
      <w:r w:rsidRPr="0095797F">
        <w:t>What are the skills and expertise that you’d bring to the role?</w:t>
      </w:r>
    </w:p>
    <w:p w14:paraId="07D30882" w14:textId="7D0E3874" w:rsidR="00713D3B" w:rsidRPr="0095797F" w:rsidRDefault="00D43A5C" w:rsidP="009C5FFF">
      <w:pPr>
        <w:spacing w:before="0"/>
      </w:pPr>
      <w:r w:rsidRPr="0095797F">
        <w:t xml:space="preserve">You’ll be an exceptional individual, passionate about </w:t>
      </w:r>
      <w:r w:rsidR="00E879AA" w:rsidRPr="0095797F">
        <w:t>arts, environment</w:t>
      </w:r>
      <w:r w:rsidR="004F1826" w:rsidRPr="0095797F">
        <w:t xml:space="preserve"> and addressing the climate emergency </w:t>
      </w:r>
      <w:r w:rsidRPr="0095797F">
        <w:t>and enthusiastic about our goal to make the arts in Wales fairer, diverse and representative of its communities.</w:t>
      </w:r>
    </w:p>
    <w:p w14:paraId="2598BB05" w14:textId="6F4B7279" w:rsidR="009F4AD1" w:rsidRPr="0095797F" w:rsidRDefault="009F4AD1" w:rsidP="009C5FFF">
      <w:pPr>
        <w:spacing w:before="0"/>
      </w:pPr>
    </w:p>
    <w:p w14:paraId="3C738CFC" w14:textId="16F79320" w:rsidR="009F4AD1" w:rsidRPr="0095797F" w:rsidRDefault="009F4AD1" w:rsidP="009C5FFF">
      <w:pPr>
        <w:spacing w:before="0"/>
      </w:pPr>
      <w:r w:rsidRPr="0095797F">
        <w:t>An understanding of the context within Wales will be an asset to this role.</w:t>
      </w:r>
    </w:p>
    <w:p w14:paraId="0195DCEE" w14:textId="77777777" w:rsidR="001333CE" w:rsidRPr="0095797F" w:rsidRDefault="001333CE" w:rsidP="009C5FFF">
      <w:pPr>
        <w:spacing w:before="0"/>
      </w:pPr>
    </w:p>
    <w:p w14:paraId="0CE57C31" w14:textId="3CD0EAC3" w:rsidR="009B5555" w:rsidRPr="0095797F" w:rsidRDefault="00713D3B" w:rsidP="009C5FFF">
      <w:pPr>
        <w:spacing w:before="0"/>
      </w:pPr>
      <w:r w:rsidRPr="0095797F">
        <w:t>M</w:t>
      </w:r>
      <w:r w:rsidR="009B5555" w:rsidRPr="0095797F">
        <w:t>anagement</w:t>
      </w:r>
      <w:r w:rsidRPr="0095797F">
        <w:t xml:space="preserve"> experience</w:t>
      </w:r>
      <w:r w:rsidR="009B5555" w:rsidRPr="0095797F">
        <w:t xml:space="preserve"> of complex projects with multiple stakeholders involving different organisations</w:t>
      </w:r>
      <w:r w:rsidR="00A56520" w:rsidRPr="0095797F">
        <w:t xml:space="preserve"> and individual </w:t>
      </w:r>
      <w:r w:rsidR="00B1795D" w:rsidRPr="0095797F">
        <w:t>artists</w:t>
      </w:r>
      <w:r w:rsidR="009B5555" w:rsidRPr="0095797F">
        <w:t>.</w:t>
      </w:r>
    </w:p>
    <w:p w14:paraId="2EE166E0" w14:textId="77777777" w:rsidR="00713D3B" w:rsidRPr="0095797F" w:rsidRDefault="00713D3B" w:rsidP="009C5FFF">
      <w:pPr>
        <w:spacing w:before="0"/>
      </w:pPr>
    </w:p>
    <w:p w14:paraId="7D11E112" w14:textId="4495E539" w:rsidR="009B5555" w:rsidRPr="0095797F" w:rsidRDefault="009B5555" w:rsidP="009C5FFF">
      <w:pPr>
        <w:pStyle w:val="BodyText"/>
        <w:rPr>
          <w:color w:val="595959" w:themeColor="text1" w:themeTint="A6"/>
        </w:rPr>
      </w:pPr>
      <w:r w:rsidRPr="0095797F">
        <w:rPr>
          <w:color w:val="595959" w:themeColor="text1" w:themeTint="A6"/>
        </w:rPr>
        <w:t xml:space="preserve">Experience of multi-partner projects, producing and managing detailed programme plans. Experience of good budget management skills will be </w:t>
      </w:r>
      <w:r w:rsidR="00A85D63" w:rsidRPr="0095797F">
        <w:rPr>
          <w:color w:val="595959" w:themeColor="text1" w:themeTint="A6"/>
        </w:rPr>
        <w:t xml:space="preserve">necessary. </w:t>
      </w:r>
    </w:p>
    <w:p w14:paraId="0A9D701F" w14:textId="77777777" w:rsidR="009B5555" w:rsidRPr="0095797F" w:rsidRDefault="009B5555" w:rsidP="009C5FFF">
      <w:pPr>
        <w:pStyle w:val="BodyText"/>
        <w:rPr>
          <w:color w:val="595959" w:themeColor="text1" w:themeTint="A6"/>
        </w:rPr>
      </w:pPr>
      <w:r w:rsidRPr="0095797F">
        <w:rPr>
          <w:color w:val="595959" w:themeColor="text1" w:themeTint="A6"/>
        </w:rPr>
        <w:t xml:space="preserve">You will be highly organised with the ability to work on your own initiative and manage multiple priorities. </w:t>
      </w:r>
    </w:p>
    <w:p w14:paraId="2326BF9B" w14:textId="6A1E8A08" w:rsidR="009B5555" w:rsidRPr="0095797F" w:rsidRDefault="009B5555" w:rsidP="009C5FFF">
      <w:pPr>
        <w:pStyle w:val="BodyText"/>
        <w:rPr>
          <w:color w:val="595959" w:themeColor="text1" w:themeTint="A6"/>
        </w:rPr>
      </w:pPr>
      <w:r w:rsidRPr="0095797F">
        <w:rPr>
          <w:color w:val="595959" w:themeColor="text1" w:themeTint="A6"/>
        </w:rPr>
        <w:t>You will be able to plan and develop projects across more than one area of activity</w:t>
      </w:r>
      <w:r w:rsidR="008E42EF" w:rsidRPr="0095797F">
        <w:rPr>
          <w:color w:val="595959" w:themeColor="text1" w:themeTint="A6"/>
        </w:rPr>
        <w:t>,</w:t>
      </w:r>
      <w:r w:rsidR="00FA01A0" w:rsidRPr="0095797F">
        <w:rPr>
          <w:color w:val="595959" w:themeColor="text1" w:themeTint="A6"/>
        </w:rPr>
        <w:t xml:space="preserve"> </w:t>
      </w:r>
      <w:r w:rsidR="00E30ADD" w:rsidRPr="0095797F">
        <w:rPr>
          <w:color w:val="595959" w:themeColor="text1" w:themeTint="A6"/>
        </w:rPr>
        <w:t>as well as</w:t>
      </w:r>
      <w:r w:rsidR="00FA01A0" w:rsidRPr="0095797F">
        <w:rPr>
          <w:color w:val="595959" w:themeColor="text1" w:themeTint="A6"/>
        </w:rPr>
        <w:t xml:space="preserve"> </w:t>
      </w:r>
      <w:r w:rsidR="005E3C6B" w:rsidRPr="0095797F">
        <w:rPr>
          <w:color w:val="595959" w:themeColor="text1" w:themeTint="A6"/>
        </w:rPr>
        <w:t xml:space="preserve">ability to understand and use in-house systems or </w:t>
      </w:r>
      <w:r w:rsidR="005B7C89" w:rsidRPr="0095797F">
        <w:rPr>
          <w:color w:val="595959" w:themeColor="text1" w:themeTint="A6"/>
        </w:rPr>
        <w:t xml:space="preserve">create </w:t>
      </w:r>
      <w:r w:rsidRPr="0095797F">
        <w:rPr>
          <w:color w:val="595959" w:themeColor="text1" w:themeTint="A6"/>
        </w:rPr>
        <w:t xml:space="preserve">systems and processes to deal with large amounts of information. </w:t>
      </w:r>
    </w:p>
    <w:p w14:paraId="01CC6115" w14:textId="77777777" w:rsidR="009B5555" w:rsidRPr="0095797F" w:rsidRDefault="009B5555" w:rsidP="009C5FFF">
      <w:pPr>
        <w:pStyle w:val="BodyText"/>
        <w:rPr>
          <w:color w:val="595959" w:themeColor="text1" w:themeTint="A6"/>
        </w:rPr>
      </w:pPr>
      <w:r w:rsidRPr="0095797F">
        <w:rPr>
          <w:color w:val="595959" w:themeColor="text1" w:themeTint="A6"/>
        </w:rPr>
        <w:t xml:space="preserve">You will demonstrate the ability to think strategically and be proactive - identifying and resolving issues at an early stage. </w:t>
      </w:r>
    </w:p>
    <w:p w14:paraId="77E6E6EB" w14:textId="77777777" w:rsidR="009B5555" w:rsidRPr="0095797F" w:rsidRDefault="009B5555" w:rsidP="009C5FFF">
      <w:pPr>
        <w:pStyle w:val="BodyText"/>
        <w:rPr>
          <w:color w:val="595959" w:themeColor="text1" w:themeTint="A6"/>
        </w:rPr>
      </w:pPr>
      <w:r w:rsidRPr="0095797F">
        <w:rPr>
          <w:color w:val="595959" w:themeColor="text1" w:themeTint="A6"/>
        </w:rPr>
        <w:lastRenderedPageBreak/>
        <w:t xml:space="preserve">You will be able to lead and support small project teams and contractors and focus them on delivering agreed objectives and outcomes. This is particularly when working in a collaborative, interconnected structure where individuals have dual roles and a range of accountabilities. </w:t>
      </w:r>
    </w:p>
    <w:p w14:paraId="57150ABD" w14:textId="7E8A7B57" w:rsidR="009B5555" w:rsidRPr="0095797F" w:rsidRDefault="009B5555" w:rsidP="009C5FFF">
      <w:pPr>
        <w:pStyle w:val="BodyText"/>
        <w:rPr>
          <w:color w:val="595959" w:themeColor="text1" w:themeTint="A6"/>
        </w:rPr>
      </w:pPr>
      <w:r w:rsidRPr="0095797F">
        <w:rPr>
          <w:color w:val="595959" w:themeColor="text1" w:themeTint="A6"/>
        </w:rPr>
        <w:t>You will have excellent interpersonal and communication skills, including strong advocacy skills</w:t>
      </w:r>
      <w:r w:rsidR="00405E0D" w:rsidRPr="0095797F">
        <w:rPr>
          <w:color w:val="595959" w:themeColor="text1" w:themeTint="A6"/>
        </w:rPr>
        <w:t xml:space="preserve"> to support the deliver and promotion of the Creative Nature Programme. </w:t>
      </w:r>
    </w:p>
    <w:p w14:paraId="7B02E6E3" w14:textId="189901BD" w:rsidR="0095797F" w:rsidRPr="0095797F" w:rsidRDefault="009B5555" w:rsidP="009C5FFF">
      <w:pPr>
        <w:pStyle w:val="BodyText"/>
        <w:rPr>
          <w:color w:val="595959" w:themeColor="text1" w:themeTint="A6"/>
        </w:rPr>
      </w:pPr>
      <w:r w:rsidRPr="0095797F">
        <w:rPr>
          <w:color w:val="595959" w:themeColor="text1" w:themeTint="A6"/>
        </w:rPr>
        <w:t xml:space="preserve">You will have the ability to communicate with diplomacy in a confident and engaging manner to actively involve and consult with key stakeholder groups. </w:t>
      </w:r>
    </w:p>
    <w:p w14:paraId="56074C82" w14:textId="63230338" w:rsidR="009B5555" w:rsidRPr="0095797F" w:rsidRDefault="009B5555" w:rsidP="009C5FFF">
      <w:pPr>
        <w:pStyle w:val="Heading3"/>
      </w:pPr>
      <w:r w:rsidRPr="0095797F">
        <w:t>Desirable skills, knowledge and behaviours</w:t>
      </w:r>
    </w:p>
    <w:p w14:paraId="79BF335E" w14:textId="0931CC8B" w:rsidR="00301FE7" w:rsidRDefault="00301FE7" w:rsidP="009C5FFF">
      <w:pPr>
        <w:pStyle w:val="BodyText"/>
      </w:pPr>
      <w:r w:rsidRPr="00301FE7">
        <w:t>You might have a recognised environmental or sustainable development qualification</w:t>
      </w:r>
      <w:r>
        <w:t>.</w:t>
      </w:r>
    </w:p>
    <w:p w14:paraId="08440B20" w14:textId="26BE9DF9" w:rsidR="009B5555" w:rsidRPr="0095797F" w:rsidRDefault="009B5555" w:rsidP="009C5FFF">
      <w:pPr>
        <w:pStyle w:val="BodyText"/>
      </w:pPr>
      <w:r w:rsidRPr="0095797F">
        <w:t xml:space="preserve">You might have strategic partnership development experience, preferably with </w:t>
      </w:r>
      <w:r w:rsidR="005245C5" w:rsidRPr="0095797F">
        <w:t>arts and envi</w:t>
      </w:r>
      <w:r w:rsidR="005A3EB6" w:rsidRPr="0095797F">
        <w:t xml:space="preserve">ronment, climate change </w:t>
      </w:r>
      <w:r w:rsidRPr="0095797F">
        <w:t xml:space="preserve">projects. </w:t>
      </w:r>
    </w:p>
    <w:p w14:paraId="08B8851C" w14:textId="268FC17C" w:rsidR="009B5555" w:rsidRPr="0095797F" w:rsidRDefault="009B5555" w:rsidP="009C5FFF">
      <w:pPr>
        <w:pStyle w:val="BodyText"/>
      </w:pPr>
      <w:r w:rsidRPr="0095797F">
        <w:t>You might understand how data can be captured, shared and reported on using online platforms.</w:t>
      </w:r>
    </w:p>
    <w:p w14:paraId="73FE6C90" w14:textId="7E23775D" w:rsidR="001144EE" w:rsidRPr="0095797F" w:rsidRDefault="001144EE" w:rsidP="009C5FFF">
      <w:pPr>
        <w:pStyle w:val="BodyText"/>
      </w:pPr>
      <w:r w:rsidRPr="0095797F">
        <w:t xml:space="preserve">You might </w:t>
      </w:r>
      <w:r w:rsidR="0064747B" w:rsidRPr="0095797F">
        <w:t xml:space="preserve">understand or have </w:t>
      </w:r>
      <w:r w:rsidRPr="0095797F">
        <w:t>experience of data capture</w:t>
      </w:r>
      <w:r w:rsidR="0064747B" w:rsidRPr="0095797F">
        <w:t xml:space="preserve"> to </w:t>
      </w:r>
      <w:r w:rsidRPr="0095797F">
        <w:t>measur</w:t>
      </w:r>
      <w:r w:rsidR="0064747B" w:rsidRPr="0095797F">
        <w:t>e</w:t>
      </w:r>
      <w:r w:rsidRPr="0095797F">
        <w:t xml:space="preserve"> environmental impact of </w:t>
      </w:r>
      <w:r w:rsidR="0064747B" w:rsidRPr="0095797F">
        <w:t xml:space="preserve">cultural events and </w:t>
      </w:r>
      <w:r w:rsidRPr="0095797F">
        <w:t>activities.</w:t>
      </w:r>
    </w:p>
    <w:p w14:paraId="2A92C256" w14:textId="4ED4FF99" w:rsidR="00F31F7B" w:rsidRPr="0095797F" w:rsidRDefault="00F31F7B" w:rsidP="009C5FFF">
      <w:pPr>
        <w:pStyle w:val="BodyText"/>
        <w:rPr>
          <w:rStyle w:val="normaltextrun"/>
        </w:rPr>
      </w:pPr>
      <w:r w:rsidRPr="0095797F">
        <w:rPr>
          <w:rStyle w:val="normaltextrun"/>
        </w:rPr>
        <w:t>We particularly welcome applications from applicants who identify as disabled, deaf and/or neurodivergent who can bring lived experience to this role.</w:t>
      </w:r>
    </w:p>
    <w:p w14:paraId="4A0E5BA4" w14:textId="40E46695" w:rsidR="0095797F" w:rsidRDefault="004621C2" w:rsidP="009C5FFF">
      <w:pPr>
        <w:rPr>
          <w:rFonts w:ascii="FS Me" w:hAnsi="FS Me"/>
          <w:color w:val="0070C0"/>
          <w:sz w:val="28"/>
          <w:szCs w:val="28"/>
        </w:rPr>
      </w:pPr>
      <w:r w:rsidRPr="0095797F">
        <w:t xml:space="preserve">We work in both English and Welsh and fluency in Welsh is desirable but not essential for this role. </w:t>
      </w:r>
    </w:p>
    <w:p w14:paraId="694D80E3" w14:textId="2CA17B92" w:rsidR="00DF62D3" w:rsidRPr="0095797F" w:rsidRDefault="00DF62D3" w:rsidP="009C5FFF">
      <w:pPr>
        <w:rPr>
          <w:rFonts w:ascii="FS Me" w:hAnsi="FS Me"/>
          <w:color w:val="006699"/>
          <w:sz w:val="28"/>
          <w:szCs w:val="28"/>
        </w:rPr>
      </w:pPr>
      <w:r w:rsidRPr="0095797F">
        <w:rPr>
          <w:rFonts w:ascii="FS Me" w:hAnsi="FS Me"/>
          <w:color w:val="006699"/>
          <w:sz w:val="28"/>
          <w:szCs w:val="28"/>
        </w:rPr>
        <w:t>Recruitment details</w:t>
      </w:r>
    </w:p>
    <w:p w14:paraId="48F2FB5A" w14:textId="77777777" w:rsidR="0095797F" w:rsidRDefault="0095797F" w:rsidP="009C5FFF">
      <w:pPr>
        <w:spacing w:before="0"/>
      </w:pPr>
    </w:p>
    <w:p w14:paraId="6248270E" w14:textId="0D7B0C46" w:rsidR="00D464E7" w:rsidRPr="0095797F" w:rsidRDefault="00D464E7" w:rsidP="009C5FFF">
      <w:pPr>
        <w:spacing w:before="0"/>
      </w:pPr>
      <w:r w:rsidRPr="0095797F">
        <w:t xml:space="preserve">This is a vitally important role for us, and an exciting opportunity to </w:t>
      </w:r>
      <w:r w:rsidR="001C4464" w:rsidRPr="0095797F">
        <w:t>progress</w:t>
      </w:r>
      <w:r w:rsidR="009C5FFF">
        <w:t xml:space="preserve"> </w:t>
      </w:r>
      <w:r w:rsidRPr="0095797F">
        <w:t xml:space="preserve">work </w:t>
      </w:r>
      <w:r w:rsidR="001C4464" w:rsidRPr="0095797F">
        <w:t xml:space="preserve">between the arts and environmental </w:t>
      </w:r>
      <w:r w:rsidR="004671C8" w:rsidRPr="0095797F">
        <w:t>sectors</w:t>
      </w:r>
      <w:r w:rsidRPr="0095797F">
        <w:t xml:space="preserve">. </w:t>
      </w:r>
    </w:p>
    <w:p w14:paraId="0507DA09" w14:textId="29CC49B2" w:rsidR="00DF62D3" w:rsidRPr="0095797F" w:rsidRDefault="00DF62D3" w:rsidP="009C5FFF">
      <w:pPr>
        <w:shd w:val="clear" w:color="auto" w:fill="FFFFFF"/>
      </w:pPr>
      <w:r w:rsidRPr="0095797F">
        <w:t>This is a one-year programme of work to begin in March 2022</w:t>
      </w:r>
      <w:r w:rsidR="00140EAA" w:rsidRPr="0095797F">
        <w:t>.</w:t>
      </w:r>
    </w:p>
    <w:p w14:paraId="1D33F5ED" w14:textId="39C11A25" w:rsidR="00140EAA" w:rsidRPr="0095797F" w:rsidRDefault="00085D7C" w:rsidP="009C5FFF">
      <w:pPr>
        <w:shd w:val="clear" w:color="auto" w:fill="FFFFFF"/>
      </w:pPr>
      <w:r w:rsidRPr="0095797F">
        <w:t>The salary for this role is £45,000 per annum.</w:t>
      </w:r>
    </w:p>
    <w:p w14:paraId="60CC503E" w14:textId="77777777" w:rsidR="009C5FFF" w:rsidRPr="009C5FFF" w:rsidRDefault="009C5FFF" w:rsidP="009C5FFF">
      <w:pPr>
        <w:spacing w:after="240"/>
        <w:outlineLvl w:val="2"/>
        <w:rPr>
          <w:rFonts w:ascii="FS Me" w:hAnsi="FS Me"/>
          <w:color w:val="006699"/>
          <w:sz w:val="28"/>
          <w:szCs w:val="28"/>
          <w:lang w:val="en-US"/>
        </w:rPr>
      </w:pPr>
      <w:r w:rsidRPr="009C5FFF">
        <w:rPr>
          <w:rFonts w:ascii="FS Me" w:hAnsi="FS Me"/>
          <w:color w:val="006699"/>
          <w:sz w:val="28"/>
          <w:szCs w:val="28"/>
          <w:lang w:val="en-US"/>
        </w:rPr>
        <w:t>How to apply</w:t>
      </w:r>
    </w:p>
    <w:p w14:paraId="192F44C6" w14:textId="77777777" w:rsidR="009C5FFF" w:rsidRPr="009C5FFF" w:rsidRDefault="009C5FFF" w:rsidP="009C5FFF">
      <w:pPr>
        <w:spacing w:before="0" w:after="240"/>
        <w:rPr>
          <w:color w:val="auto"/>
          <w:u w:val="single"/>
          <w:lang w:val="en-US"/>
        </w:rPr>
      </w:pPr>
      <w:r w:rsidRPr="009C5FFF">
        <w:rPr>
          <w:color w:val="404040" w:themeColor="text1" w:themeTint="BF"/>
          <w:lang w:val="en-US"/>
        </w:rPr>
        <w:t xml:space="preserve">Please submit expressions of interest, CV and an Equal Opportunities Monitoring Form to </w:t>
      </w:r>
      <w:hyperlink r:id="rId14" w:history="1">
        <w:r w:rsidRPr="009C5FFF">
          <w:rPr>
            <w:color w:val="auto"/>
            <w:u w:val="single"/>
            <w:lang w:val="en-US"/>
          </w:rPr>
          <w:t>HR@arts.wales</w:t>
        </w:r>
      </w:hyperlink>
    </w:p>
    <w:p w14:paraId="456E2922" w14:textId="77777777" w:rsidR="009C5FFF" w:rsidRPr="009C5FFF" w:rsidRDefault="009C5FFF" w:rsidP="009C5FFF">
      <w:pPr>
        <w:spacing w:before="0" w:after="240"/>
        <w:rPr>
          <w:color w:val="404040" w:themeColor="text1" w:themeTint="BF"/>
        </w:rPr>
      </w:pPr>
      <w:r w:rsidRPr="009C5FFF">
        <w:rPr>
          <w:color w:val="404040" w:themeColor="text1" w:themeTint="BF"/>
        </w:rPr>
        <w:t>Expressions of interest can be submitted in Word or PDF. If you would like to submit your application in another format, please contact HR.</w:t>
      </w:r>
    </w:p>
    <w:p w14:paraId="2E2CE8F3" w14:textId="77777777" w:rsidR="009C5FFF" w:rsidRPr="009C5FFF" w:rsidRDefault="009C5FFF" w:rsidP="009C5FFF">
      <w:pPr>
        <w:spacing w:before="0" w:after="240"/>
        <w:rPr>
          <w:color w:val="404040" w:themeColor="text1" w:themeTint="BF"/>
        </w:rPr>
      </w:pPr>
      <w:r w:rsidRPr="009C5FFF">
        <w:rPr>
          <w:color w:val="404040" w:themeColor="text1" w:themeTint="BF"/>
        </w:rPr>
        <w:lastRenderedPageBreak/>
        <w:t>Your expression of interest should tell us why you are interested in this role, how you would approach the work, and how you meet the essential criteria in the ‘skills, knowledge and behaviours’ section of the job description.</w:t>
      </w:r>
    </w:p>
    <w:p w14:paraId="0BF185D3" w14:textId="77777777" w:rsidR="009C5FFF" w:rsidRPr="009C5FFF" w:rsidRDefault="009C5FFF" w:rsidP="009C5FFF">
      <w:pPr>
        <w:spacing w:before="0" w:after="240"/>
        <w:rPr>
          <w:color w:val="404040" w:themeColor="text1" w:themeTint="BF"/>
        </w:rPr>
      </w:pPr>
      <w:r w:rsidRPr="009C5FFF">
        <w:rPr>
          <w:color w:val="404040" w:themeColor="text1" w:themeTint="BF"/>
        </w:rPr>
        <w:t xml:space="preserve">We work in both English and Welsh and fluency in Welsh is desirable for this role. </w:t>
      </w:r>
      <w:bookmarkStart w:id="0" w:name="_Hlk74220533"/>
      <w:bookmarkStart w:id="1" w:name="_Hlk74569479"/>
      <w:r w:rsidRPr="009C5FFF">
        <w:rPr>
          <w:color w:val="404040" w:themeColor="text1" w:themeTint="BF"/>
        </w:rPr>
        <w:t>We support all staff to develop and improve their Welsh language skills.</w:t>
      </w:r>
      <w:bookmarkEnd w:id="0"/>
    </w:p>
    <w:bookmarkEnd w:id="1"/>
    <w:p w14:paraId="4BA7B76F" w14:textId="7D85DCC9" w:rsidR="009C5FFF" w:rsidRPr="009C5FFF" w:rsidRDefault="009C5FFF" w:rsidP="009C5FFF">
      <w:pPr>
        <w:spacing w:before="0" w:after="240"/>
        <w:rPr>
          <w:color w:val="404040" w:themeColor="text1" w:themeTint="BF"/>
        </w:rPr>
      </w:pPr>
      <w:r w:rsidRPr="009C5FFF">
        <w:rPr>
          <w:color w:val="404040" w:themeColor="text1" w:themeTint="BF"/>
        </w:rPr>
        <w:t>Closing date:</w:t>
      </w:r>
      <w:r w:rsidR="008026D2">
        <w:rPr>
          <w:color w:val="404040" w:themeColor="text1" w:themeTint="BF"/>
        </w:rPr>
        <w:tab/>
      </w:r>
      <w:r w:rsidR="008026D2">
        <w:rPr>
          <w:color w:val="404040" w:themeColor="text1" w:themeTint="BF"/>
        </w:rPr>
        <w:tab/>
      </w:r>
      <w:r w:rsidRPr="009C5FFF">
        <w:rPr>
          <w:color w:val="404040" w:themeColor="text1" w:themeTint="BF"/>
        </w:rPr>
        <w:tab/>
        <w:t>12:00pm midday, Friday</w:t>
      </w:r>
      <w:r w:rsidR="008026D2">
        <w:rPr>
          <w:color w:val="404040" w:themeColor="text1" w:themeTint="BF"/>
        </w:rPr>
        <w:t xml:space="preserve"> 21</w:t>
      </w:r>
      <w:r w:rsidR="008026D2" w:rsidRPr="008026D2">
        <w:rPr>
          <w:color w:val="404040" w:themeColor="text1" w:themeTint="BF"/>
          <w:vertAlign w:val="superscript"/>
        </w:rPr>
        <w:t>st</w:t>
      </w:r>
      <w:r w:rsidR="008026D2">
        <w:rPr>
          <w:color w:val="404040" w:themeColor="text1" w:themeTint="BF"/>
        </w:rPr>
        <w:t xml:space="preserve"> </w:t>
      </w:r>
      <w:r w:rsidRPr="009C5FFF">
        <w:rPr>
          <w:color w:val="404040" w:themeColor="text1" w:themeTint="BF"/>
        </w:rPr>
        <w:t>January 2022</w:t>
      </w:r>
    </w:p>
    <w:p w14:paraId="7C34F79C" w14:textId="15A0FA1F" w:rsidR="009C5FFF" w:rsidRPr="009C5FFF" w:rsidRDefault="009C5FFF" w:rsidP="009C5FFF">
      <w:pPr>
        <w:spacing w:before="0" w:after="240"/>
        <w:rPr>
          <w:color w:val="404040" w:themeColor="text1" w:themeTint="BF"/>
        </w:rPr>
      </w:pPr>
      <w:r w:rsidRPr="009C5FFF">
        <w:rPr>
          <w:color w:val="404040" w:themeColor="text1" w:themeTint="BF"/>
        </w:rPr>
        <w:t xml:space="preserve">Interviews (via video): </w:t>
      </w:r>
      <w:r w:rsidRPr="009C5FFF">
        <w:rPr>
          <w:color w:val="404040" w:themeColor="text1" w:themeTint="BF"/>
        </w:rPr>
        <w:tab/>
      </w:r>
      <w:r w:rsidR="008026D2">
        <w:rPr>
          <w:color w:val="404040" w:themeColor="text1" w:themeTint="BF"/>
        </w:rPr>
        <w:t>2</w:t>
      </w:r>
      <w:r w:rsidR="008026D2" w:rsidRPr="008026D2">
        <w:rPr>
          <w:color w:val="404040" w:themeColor="text1" w:themeTint="BF"/>
          <w:vertAlign w:val="superscript"/>
        </w:rPr>
        <w:t>nd</w:t>
      </w:r>
      <w:r w:rsidR="008026D2">
        <w:rPr>
          <w:color w:val="404040" w:themeColor="text1" w:themeTint="BF"/>
        </w:rPr>
        <w:t>/3</w:t>
      </w:r>
      <w:r w:rsidR="008026D2" w:rsidRPr="008026D2">
        <w:rPr>
          <w:color w:val="404040" w:themeColor="text1" w:themeTint="BF"/>
          <w:vertAlign w:val="superscript"/>
        </w:rPr>
        <w:t>rd</w:t>
      </w:r>
      <w:r w:rsidR="008026D2">
        <w:rPr>
          <w:color w:val="404040" w:themeColor="text1" w:themeTint="BF"/>
        </w:rPr>
        <w:t xml:space="preserve"> February</w:t>
      </w:r>
      <w:r w:rsidRPr="009C5FFF">
        <w:rPr>
          <w:color w:val="404040" w:themeColor="text1" w:themeTint="BF"/>
        </w:rPr>
        <w:t xml:space="preserve"> 2022</w:t>
      </w:r>
    </w:p>
    <w:p w14:paraId="170C1728" w14:textId="77777777" w:rsidR="009C5FFF" w:rsidRPr="009C5FFF" w:rsidRDefault="009C5FFF" w:rsidP="009C5FFF">
      <w:pPr>
        <w:spacing w:before="0" w:after="240"/>
        <w:rPr>
          <w:color w:val="404040" w:themeColor="text1" w:themeTint="BF"/>
        </w:rPr>
      </w:pPr>
      <w:r w:rsidRPr="009C5FFF">
        <w:rPr>
          <w:color w:val="404040" w:themeColor="text1" w:themeTint="BF"/>
        </w:rPr>
        <w:t>Start date:</w:t>
      </w:r>
      <w:r w:rsidRPr="009C5FFF">
        <w:rPr>
          <w:color w:val="404040" w:themeColor="text1" w:themeTint="BF"/>
        </w:rPr>
        <w:tab/>
      </w:r>
      <w:r w:rsidRPr="009C5FFF">
        <w:rPr>
          <w:color w:val="404040" w:themeColor="text1" w:themeTint="BF"/>
        </w:rPr>
        <w:tab/>
      </w:r>
      <w:r w:rsidRPr="009C5FFF">
        <w:rPr>
          <w:color w:val="404040" w:themeColor="text1" w:themeTint="BF"/>
        </w:rPr>
        <w:tab/>
        <w:t>March 2022 (subject to pre-employment checks)</w:t>
      </w:r>
    </w:p>
    <w:p w14:paraId="45E11A32" w14:textId="77777777" w:rsidR="009C5FFF" w:rsidRPr="009C5FFF" w:rsidRDefault="009C5FFF" w:rsidP="009C5FFF">
      <w:pPr>
        <w:spacing w:before="0" w:after="240"/>
        <w:rPr>
          <w:color w:val="404040" w:themeColor="text1" w:themeTint="BF"/>
        </w:rPr>
      </w:pPr>
      <w:r w:rsidRPr="009C5FFF">
        <w:rPr>
          <w:color w:val="404040" w:themeColor="text1" w:themeTint="BF"/>
        </w:rPr>
        <w:t xml:space="preserve">Our benefits include flexible working hours/patterns and generous holidays. </w:t>
      </w:r>
    </w:p>
    <w:p w14:paraId="67B6C0A3" w14:textId="77777777" w:rsidR="009C5FFF" w:rsidRPr="009C5FFF" w:rsidRDefault="009C5FFF" w:rsidP="009C5FFF">
      <w:pPr>
        <w:spacing w:before="0" w:after="240"/>
        <w:rPr>
          <w:color w:val="404040" w:themeColor="text1" w:themeTint="BF"/>
        </w:rPr>
      </w:pPr>
      <w:bookmarkStart w:id="2" w:name="_Hlk74208488"/>
      <w:bookmarkStart w:id="3" w:name="_Hlk74208694"/>
      <w:r w:rsidRPr="009C5FFF">
        <w:rPr>
          <w:color w:val="404040" w:themeColor="text1" w:themeTint="BF"/>
        </w:rPr>
        <w:t xml:space="preserve">We operate an Equal Opportunities Recruitment Policy and welcome applications from all sections of the community in Welsh or English. We would particularly welcome applications from applicants who identify as disabled, D/deaf, and/or neurodivergent who can bring their own lived experience to this role. </w:t>
      </w:r>
    </w:p>
    <w:p w14:paraId="69090A33" w14:textId="77777777" w:rsidR="009C5FFF" w:rsidRPr="009C5FFF" w:rsidRDefault="009C5FFF" w:rsidP="009C5FFF">
      <w:pPr>
        <w:spacing w:before="0" w:after="240"/>
        <w:rPr>
          <w:color w:val="404040" w:themeColor="text1" w:themeTint="BF"/>
        </w:rPr>
      </w:pPr>
      <w:r w:rsidRPr="009C5FFF">
        <w:rPr>
          <w:color w:val="404040" w:themeColor="text1" w:themeTint="BF"/>
        </w:rPr>
        <w:t>The Arts Council will provide support to ensure that you feel comfortable stepping into the organisation, the type of which may be new or unfamiliar to you, so that you can feel your best self at work.</w:t>
      </w:r>
      <w:bookmarkEnd w:id="2"/>
      <w:r w:rsidRPr="009C5FFF">
        <w:rPr>
          <w:color w:val="404040" w:themeColor="text1" w:themeTint="BF"/>
        </w:rPr>
        <w:t xml:space="preserve"> Mentoring or training will also be provided during the induction period, if required.</w:t>
      </w:r>
      <w:bookmarkEnd w:id="3"/>
    </w:p>
    <w:p w14:paraId="2A2D7928" w14:textId="77777777" w:rsidR="00DF62D3" w:rsidRPr="0095797F" w:rsidRDefault="00DF62D3" w:rsidP="009C5FFF"/>
    <w:sectPr w:rsidR="00DF62D3" w:rsidRPr="0095797F" w:rsidSect="00F5219E">
      <w:footerReference w:type="default" r:id="rId15"/>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124D" w14:textId="77777777" w:rsidR="0046715C" w:rsidRDefault="0046715C" w:rsidP="00FA7AAD">
      <w:pPr>
        <w:spacing w:before="0" w:line="240" w:lineRule="auto"/>
      </w:pPr>
      <w:r>
        <w:separator/>
      </w:r>
    </w:p>
  </w:endnote>
  <w:endnote w:type="continuationSeparator" w:id="0">
    <w:p w14:paraId="0BA73DAA" w14:textId="77777777" w:rsidR="0046715C" w:rsidRDefault="0046715C" w:rsidP="00FA7AAD">
      <w:pPr>
        <w:spacing w:before="0" w:line="240" w:lineRule="auto"/>
      </w:pPr>
      <w:r>
        <w:continuationSeparator/>
      </w:r>
    </w:p>
  </w:endnote>
  <w:endnote w:type="continuationNotice" w:id="1">
    <w:p w14:paraId="474CE730" w14:textId="77777777" w:rsidR="0046715C" w:rsidRDefault="0046715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6553"/>
      <w:docPartObj>
        <w:docPartGallery w:val="Page Numbers (Bottom of Page)"/>
        <w:docPartUnique/>
      </w:docPartObj>
    </w:sdtPr>
    <w:sdtEndPr>
      <w:rPr>
        <w:noProof/>
      </w:rPr>
    </w:sdtEndPr>
    <w:sdtContent>
      <w:p w14:paraId="4916B4C8" w14:textId="4868E299" w:rsidR="000B779F" w:rsidRDefault="000B77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D0833C" w14:textId="77777777" w:rsidR="000B779F" w:rsidRDefault="000B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05B1" w14:textId="77777777" w:rsidR="0046715C" w:rsidRDefault="0046715C" w:rsidP="00FA7AAD">
      <w:pPr>
        <w:spacing w:before="0" w:line="240" w:lineRule="auto"/>
      </w:pPr>
      <w:r>
        <w:separator/>
      </w:r>
    </w:p>
  </w:footnote>
  <w:footnote w:type="continuationSeparator" w:id="0">
    <w:p w14:paraId="503B1871" w14:textId="77777777" w:rsidR="0046715C" w:rsidRDefault="0046715C" w:rsidP="00FA7AAD">
      <w:pPr>
        <w:spacing w:before="0" w:line="240" w:lineRule="auto"/>
      </w:pPr>
      <w:r>
        <w:continuationSeparator/>
      </w:r>
    </w:p>
  </w:footnote>
  <w:footnote w:type="continuationNotice" w:id="1">
    <w:p w14:paraId="68D130DC" w14:textId="77777777" w:rsidR="0046715C" w:rsidRDefault="0046715C">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5C6"/>
    <w:multiLevelType w:val="hybridMultilevel"/>
    <w:tmpl w:val="183C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17382"/>
    <w:multiLevelType w:val="hybridMultilevel"/>
    <w:tmpl w:val="F14ED228"/>
    <w:lvl w:ilvl="0" w:tplc="D8BEA8AC">
      <w:start w:val="1"/>
      <w:numFmt w:val="lowerLetter"/>
      <w:lvlText w:val="(%1)"/>
      <w:lvlJc w:val="left"/>
      <w:pPr>
        <w:ind w:left="720" w:hanging="360"/>
      </w:pPr>
      <w:rPr>
        <w:rFonts w:eastAsiaTheme="minorEastAsia"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20FB6"/>
    <w:multiLevelType w:val="hybridMultilevel"/>
    <w:tmpl w:val="D79A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C5096"/>
    <w:multiLevelType w:val="hybridMultilevel"/>
    <w:tmpl w:val="ABEC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930AE"/>
    <w:multiLevelType w:val="hybridMultilevel"/>
    <w:tmpl w:val="7096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55D5A"/>
    <w:multiLevelType w:val="hybridMultilevel"/>
    <w:tmpl w:val="23B6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CD181B"/>
    <w:multiLevelType w:val="hybridMultilevel"/>
    <w:tmpl w:val="E596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96F8D"/>
    <w:multiLevelType w:val="hybridMultilevel"/>
    <w:tmpl w:val="A882F6BE"/>
    <w:lvl w:ilvl="0" w:tplc="94142B32">
      <w:start w:val="1"/>
      <w:numFmt w:val="lowerLetter"/>
      <w:lvlText w:val="(%1)"/>
      <w:lvlJc w:val="left"/>
      <w:pPr>
        <w:ind w:left="568" w:hanging="360"/>
      </w:pPr>
      <w:rPr>
        <w:rFonts w:hint="default"/>
        <w:b w:val="0"/>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num w:numId="1">
    <w:abstractNumId w:val="1"/>
  </w:num>
  <w:num w:numId="2">
    <w:abstractNumId w:val="9"/>
  </w:num>
  <w:num w:numId="3">
    <w:abstractNumId w:val="3"/>
  </w:num>
  <w:num w:numId="4">
    <w:abstractNumId w:val="4"/>
  </w:num>
  <w:num w:numId="5">
    <w:abstractNumId w:val="6"/>
  </w:num>
  <w:num w:numId="6">
    <w:abstractNumId w:val="5"/>
  </w:num>
  <w:num w:numId="7">
    <w:abstractNumId w:val="0"/>
  </w:num>
  <w:num w:numId="8">
    <w:abstractNumId w:val="10"/>
  </w:num>
  <w:num w:numId="9">
    <w:abstractNumId w:val="2"/>
  </w:num>
  <w:num w:numId="10">
    <w:abstractNumId w:val="7"/>
  </w:num>
  <w:num w:numId="11">
    <w:abstractNumId w:val="11"/>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67"/>
    <w:rsid w:val="00004AD2"/>
    <w:rsid w:val="00012C00"/>
    <w:rsid w:val="00012F38"/>
    <w:rsid w:val="000138DB"/>
    <w:rsid w:val="00016AB5"/>
    <w:rsid w:val="000248F1"/>
    <w:rsid w:val="0003205E"/>
    <w:rsid w:val="00034602"/>
    <w:rsid w:val="00037DA4"/>
    <w:rsid w:val="00044127"/>
    <w:rsid w:val="000446CD"/>
    <w:rsid w:val="000511B2"/>
    <w:rsid w:val="000616F5"/>
    <w:rsid w:val="00063D43"/>
    <w:rsid w:val="00067540"/>
    <w:rsid w:val="000727B4"/>
    <w:rsid w:val="00073BEE"/>
    <w:rsid w:val="00085D7C"/>
    <w:rsid w:val="00086731"/>
    <w:rsid w:val="00092970"/>
    <w:rsid w:val="0009320A"/>
    <w:rsid w:val="000976DC"/>
    <w:rsid w:val="000A0849"/>
    <w:rsid w:val="000A6D00"/>
    <w:rsid w:val="000B08A9"/>
    <w:rsid w:val="000B4B05"/>
    <w:rsid w:val="000B5973"/>
    <w:rsid w:val="000B779F"/>
    <w:rsid w:val="000C11B2"/>
    <w:rsid w:val="000C509C"/>
    <w:rsid w:val="000C52E5"/>
    <w:rsid w:val="000C647F"/>
    <w:rsid w:val="000C6E55"/>
    <w:rsid w:val="000C7E69"/>
    <w:rsid w:val="000E0449"/>
    <w:rsid w:val="000E53EF"/>
    <w:rsid w:val="000F2ED7"/>
    <w:rsid w:val="000F66CF"/>
    <w:rsid w:val="0010430D"/>
    <w:rsid w:val="001144EE"/>
    <w:rsid w:val="001243EF"/>
    <w:rsid w:val="00124413"/>
    <w:rsid w:val="0012721A"/>
    <w:rsid w:val="001333CE"/>
    <w:rsid w:val="00140618"/>
    <w:rsid w:val="00140EAA"/>
    <w:rsid w:val="0014782F"/>
    <w:rsid w:val="00154F86"/>
    <w:rsid w:val="00157BC5"/>
    <w:rsid w:val="001668CA"/>
    <w:rsid w:val="00170B69"/>
    <w:rsid w:val="00170D00"/>
    <w:rsid w:val="001817CD"/>
    <w:rsid w:val="0019532E"/>
    <w:rsid w:val="00197242"/>
    <w:rsid w:val="001C1A4E"/>
    <w:rsid w:val="001C4464"/>
    <w:rsid w:val="001C6BBF"/>
    <w:rsid w:val="001D5249"/>
    <w:rsid w:val="001D7639"/>
    <w:rsid w:val="001E654B"/>
    <w:rsid w:val="001F2847"/>
    <w:rsid w:val="001F3C92"/>
    <w:rsid w:val="001F704A"/>
    <w:rsid w:val="00203F96"/>
    <w:rsid w:val="0020740F"/>
    <w:rsid w:val="00207D14"/>
    <w:rsid w:val="00216041"/>
    <w:rsid w:val="002170F2"/>
    <w:rsid w:val="0022022C"/>
    <w:rsid w:val="00221411"/>
    <w:rsid w:val="00222950"/>
    <w:rsid w:val="002271E6"/>
    <w:rsid w:val="00232831"/>
    <w:rsid w:val="002375D2"/>
    <w:rsid w:val="00247A5C"/>
    <w:rsid w:val="00252616"/>
    <w:rsid w:val="0026203B"/>
    <w:rsid w:val="00266E37"/>
    <w:rsid w:val="00270ECE"/>
    <w:rsid w:val="0027190D"/>
    <w:rsid w:val="00273770"/>
    <w:rsid w:val="00277F7F"/>
    <w:rsid w:val="002835D5"/>
    <w:rsid w:val="002850ED"/>
    <w:rsid w:val="002861F6"/>
    <w:rsid w:val="00291BAE"/>
    <w:rsid w:val="00293382"/>
    <w:rsid w:val="002A0B14"/>
    <w:rsid w:val="002A7E10"/>
    <w:rsid w:val="002B08EF"/>
    <w:rsid w:val="002C45C0"/>
    <w:rsid w:val="002C5245"/>
    <w:rsid w:val="002D5A67"/>
    <w:rsid w:val="002D6371"/>
    <w:rsid w:val="002D7DD4"/>
    <w:rsid w:val="002E2C62"/>
    <w:rsid w:val="002E481E"/>
    <w:rsid w:val="002F057C"/>
    <w:rsid w:val="002F77A7"/>
    <w:rsid w:val="00301B67"/>
    <w:rsid w:val="00301FE7"/>
    <w:rsid w:val="00311D6A"/>
    <w:rsid w:val="00312E16"/>
    <w:rsid w:val="003133FE"/>
    <w:rsid w:val="0031417F"/>
    <w:rsid w:val="00314CE7"/>
    <w:rsid w:val="00315F7E"/>
    <w:rsid w:val="003305F0"/>
    <w:rsid w:val="0033189A"/>
    <w:rsid w:val="00337E80"/>
    <w:rsid w:val="00341575"/>
    <w:rsid w:val="003439AE"/>
    <w:rsid w:val="0034745E"/>
    <w:rsid w:val="0035373E"/>
    <w:rsid w:val="00355F83"/>
    <w:rsid w:val="00362821"/>
    <w:rsid w:val="003667D6"/>
    <w:rsid w:val="00366F48"/>
    <w:rsid w:val="003752CF"/>
    <w:rsid w:val="00386E28"/>
    <w:rsid w:val="00392A42"/>
    <w:rsid w:val="00393CAF"/>
    <w:rsid w:val="003B0421"/>
    <w:rsid w:val="003B1BFC"/>
    <w:rsid w:val="003C11BF"/>
    <w:rsid w:val="003C1E92"/>
    <w:rsid w:val="003D0BC0"/>
    <w:rsid w:val="003D0EA7"/>
    <w:rsid w:val="003D46C9"/>
    <w:rsid w:val="003D63D7"/>
    <w:rsid w:val="003E01F4"/>
    <w:rsid w:val="003E1927"/>
    <w:rsid w:val="003E1EB3"/>
    <w:rsid w:val="003E3388"/>
    <w:rsid w:val="003E5E79"/>
    <w:rsid w:val="003F6943"/>
    <w:rsid w:val="003F7B15"/>
    <w:rsid w:val="00405E0D"/>
    <w:rsid w:val="004224E0"/>
    <w:rsid w:val="0043576C"/>
    <w:rsid w:val="00435FE0"/>
    <w:rsid w:val="00437930"/>
    <w:rsid w:val="00443110"/>
    <w:rsid w:val="00460F64"/>
    <w:rsid w:val="004621C2"/>
    <w:rsid w:val="0046715C"/>
    <w:rsid w:val="004671C8"/>
    <w:rsid w:val="004709AC"/>
    <w:rsid w:val="00470F9A"/>
    <w:rsid w:val="00473DE9"/>
    <w:rsid w:val="00481959"/>
    <w:rsid w:val="00481A41"/>
    <w:rsid w:val="00494E9E"/>
    <w:rsid w:val="00496489"/>
    <w:rsid w:val="004A1A06"/>
    <w:rsid w:val="004B3526"/>
    <w:rsid w:val="004B5C36"/>
    <w:rsid w:val="004B6AAA"/>
    <w:rsid w:val="004D3E82"/>
    <w:rsid w:val="004E1708"/>
    <w:rsid w:val="004E5963"/>
    <w:rsid w:val="004E6723"/>
    <w:rsid w:val="004F1826"/>
    <w:rsid w:val="004F31CE"/>
    <w:rsid w:val="0050248B"/>
    <w:rsid w:val="005170DF"/>
    <w:rsid w:val="00517C9C"/>
    <w:rsid w:val="00520C14"/>
    <w:rsid w:val="005236DF"/>
    <w:rsid w:val="005245C5"/>
    <w:rsid w:val="0053054E"/>
    <w:rsid w:val="0053127E"/>
    <w:rsid w:val="00531B3D"/>
    <w:rsid w:val="00532018"/>
    <w:rsid w:val="00533EA3"/>
    <w:rsid w:val="005467EE"/>
    <w:rsid w:val="005520AC"/>
    <w:rsid w:val="005560E7"/>
    <w:rsid w:val="00560193"/>
    <w:rsid w:val="00563AC3"/>
    <w:rsid w:val="005758E8"/>
    <w:rsid w:val="00584221"/>
    <w:rsid w:val="00586CD5"/>
    <w:rsid w:val="00586E36"/>
    <w:rsid w:val="00593618"/>
    <w:rsid w:val="005947D1"/>
    <w:rsid w:val="005A3EB6"/>
    <w:rsid w:val="005B09B5"/>
    <w:rsid w:val="005B3EE1"/>
    <w:rsid w:val="005B539E"/>
    <w:rsid w:val="005B7C89"/>
    <w:rsid w:val="005C606A"/>
    <w:rsid w:val="005C61BB"/>
    <w:rsid w:val="005D00ED"/>
    <w:rsid w:val="005D1046"/>
    <w:rsid w:val="005D139B"/>
    <w:rsid w:val="005D74C0"/>
    <w:rsid w:val="005E3C6B"/>
    <w:rsid w:val="005E5331"/>
    <w:rsid w:val="00607EA6"/>
    <w:rsid w:val="00620EAD"/>
    <w:rsid w:val="0062390D"/>
    <w:rsid w:val="00636FBA"/>
    <w:rsid w:val="00637639"/>
    <w:rsid w:val="0064747B"/>
    <w:rsid w:val="00647994"/>
    <w:rsid w:val="00657E06"/>
    <w:rsid w:val="00672D79"/>
    <w:rsid w:val="00675B66"/>
    <w:rsid w:val="00683623"/>
    <w:rsid w:val="00693D6C"/>
    <w:rsid w:val="006A271C"/>
    <w:rsid w:val="006A3308"/>
    <w:rsid w:val="006A37B5"/>
    <w:rsid w:val="006A4AD0"/>
    <w:rsid w:val="006A607D"/>
    <w:rsid w:val="006A7A1B"/>
    <w:rsid w:val="006B14A7"/>
    <w:rsid w:val="006B272E"/>
    <w:rsid w:val="006B6F4A"/>
    <w:rsid w:val="006C4FFC"/>
    <w:rsid w:val="006D25A4"/>
    <w:rsid w:val="006D5382"/>
    <w:rsid w:val="006F359E"/>
    <w:rsid w:val="00702837"/>
    <w:rsid w:val="007135A3"/>
    <w:rsid w:val="00713D3B"/>
    <w:rsid w:val="00726216"/>
    <w:rsid w:val="00727AB5"/>
    <w:rsid w:val="00727B49"/>
    <w:rsid w:val="00727ED6"/>
    <w:rsid w:val="00736BEF"/>
    <w:rsid w:val="00737387"/>
    <w:rsid w:val="00742F3D"/>
    <w:rsid w:val="00752615"/>
    <w:rsid w:val="007636DB"/>
    <w:rsid w:val="00766F7B"/>
    <w:rsid w:val="0077778E"/>
    <w:rsid w:val="00781098"/>
    <w:rsid w:val="00781BE2"/>
    <w:rsid w:val="007A0554"/>
    <w:rsid w:val="007A5911"/>
    <w:rsid w:val="007A6200"/>
    <w:rsid w:val="007A62D1"/>
    <w:rsid w:val="007B7084"/>
    <w:rsid w:val="007C20AD"/>
    <w:rsid w:val="007C34A1"/>
    <w:rsid w:val="007F1849"/>
    <w:rsid w:val="008026D2"/>
    <w:rsid w:val="00804CFC"/>
    <w:rsid w:val="0080508D"/>
    <w:rsid w:val="00805C65"/>
    <w:rsid w:val="008107D8"/>
    <w:rsid w:val="00810D0D"/>
    <w:rsid w:val="00812113"/>
    <w:rsid w:val="00815E74"/>
    <w:rsid w:val="00816E30"/>
    <w:rsid w:val="00817B79"/>
    <w:rsid w:val="00821631"/>
    <w:rsid w:val="00827AD3"/>
    <w:rsid w:val="00833CCF"/>
    <w:rsid w:val="00834163"/>
    <w:rsid w:val="0085005F"/>
    <w:rsid w:val="00850795"/>
    <w:rsid w:val="00854A0F"/>
    <w:rsid w:val="00855B09"/>
    <w:rsid w:val="00861617"/>
    <w:rsid w:val="00861856"/>
    <w:rsid w:val="00861A55"/>
    <w:rsid w:val="008678A7"/>
    <w:rsid w:val="00871B06"/>
    <w:rsid w:val="008767D0"/>
    <w:rsid w:val="0089041A"/>
    <w:rsid w:val="00891AC2"/>
    <w:rsid w:val="008940B6"/>
    <w:rsid w:val="00894EFD"/>
    <w:rsid w:val="008B24B6"/>
    <w:rsid w:val="008B5020"/>
    <w:rsid w:val="008C2E92"/>
    <w:rsid w:val="008D3494"/>
    <w:rsid w:val="008E0ACB"/>
    <w:rsid w:val="008E3FEB"/>
    <w:rsid w:val="008E42EF"/>
    <w:rsid w:val="008E79B3"/>
    <w:rsid w:val="00907EA9"/>
    <w:rsid w:val="00910790"/>
    <w:rsid w:val="00910DD8"/>
    <w:rsid w:val="00923CA1"/>
    <w:rsid w:val="0093319E"/>
    <w:rsid w:val="009338BC"/>
    <w:rsid w:val="00956932"/>
    <w:rsid w:val="0095797F"/>
    <w:rsid w:val="00973595"/>
    <w:rsid w:val="009817C3"/>
    <w:rsid w:val="00984076"/>
    <w:rsid w:val="00984419"/>
    <w:rsid w:val="00987E67"/>
    <w:rsid w:val="00995861"/>
    <w:rsid w:val="009959CA"/>
    <w:rsid w:val="009A3EFC"/>
    <w:rsid w:val="009A44B3"/>
    <w:rsid w:val="009A58CB"/>
    <w:rsid w:val="009A5D75"/>
    <w:rsid w:val="009B3E09"/>
    <w:rsid w:val="009B5555"/>
    <w:rsid w:val="009C5FFF"/>
    <w:rsid w:val="009D0E90"/>
    <w:rsid w:val="009D457C"/>
    <w:rsid w:val="009D4868"/>
    <w:rsid w:val="009E255E"/>
    <w:rsid w:val="009E795D"/>
    <w:rsid w:val="009F4AD1"/>
    <w:rsid w:val="009F64A9"/>
    <w:rsid w:val="009F79D3"/>
    <w:rsid w:val="00A04705"/>
    <w:rsid w:val="00A0790E"/>
    <w:rsid w:val="00A103DE"/>
    <w:rsid w:val="00A1064E"/>
    <w:rsid w:val="00A17CE9"/>
    <w:rsid w:val="00A2011F"/>
    <w:rsid w:val="00A24362"/>
    <w:rsid w:val="00A24569"/>
    <w:rsid w:val="00A24886"/>
    <w:rsid w:val="00A341D5"/>
    <w:rsid w:val="00A42AEC"/>
    <w:rsid w:val="00A43D4E"/>
    <w:rsid w:val="00A4790A"/>
    <w:rsid w:val="00A544CD"/>
    <w:rsid w:val="00A54CF3"/>
    <w:rsid w:val="00A55D0E"/>
    <w:rsid w:val="00A55E87"/>
    <w:rsid w:val="00A56520"/>
    <w:rsid w:val="00A56B3B"/>
    <w:rsid w:val="00A64362"/>
    <w:rsid w:val="00A85D63"/>
    <w:rsid w:val="00A906BD"/>
    <w:rsid w:val="00A95916"/>
    <w:rsid w:val="00A977AF"/>
    <w:rsid w:val="00AA6BDA"/>
    <w:rsid w:val="00AB2ED2"/>
    <w:rsid w:val="00AB3B26"/>
    <w:rsid w:val="00AC3885"/>
    <w:rsid w:val="00AC5BB5"/>
    <w:rsid w:val="00AD2D63"/>
    <w:rsid w:val="00AD3307"/>
    <w:rsid w:val="00AD4D9D"/>
    <w:rsid w:val="00AE3556"/>
    <w:rsid w:val="00AF114A"/>
    <w:rsid w:val="00AF51F6"/>
    <w:rsid w:val="00B00478"/>
    <w:rsid w:val="00B07098"/>
    <w:rsid w:val="00B10171"/>
    <w:rsid w:val="00B10AB8"/>
    <w:rsid w:val="00B128E7"/>
    <w:rsid w:val="00B13913"/>
    <w:rsid w:val="00B1795D"/>
    <w:rsid w:val="00B2109D"/>
    <w:rsid w:val="00B23F57"/>
    <w:rsid w:val="00B25EB1"/>
    <w:rsid w:val="00B3065C"/>
    <w:rsid w:val="00B358A5"/>
    <w:rsid w:val="00B42829"/>
    <w:rsid w:val="00B42FB6"/>
    <w:rsid w:val="00B42FC1"/>
    <w:rsid w:val="00B47BB5"/>
    <w:rsid w:val="00B56473"/>
    <w:rsid w:val="00B56936"/>
    <w:rsid w:val="00B62389"/>
    <w:rsid w:val="00B65A7D"/>
    <w:rsid w:val="00B70067"/>
    <w:rsid w:val="00B72F18"/>
    <w:rsid w:val="00B7413B"/>
    <w:rsid w:val="00B81720"/>
    <w:rsid w:val="00B83CEA"/>
    <w:rsid w:val="00B85B7D"/>
    <w:rsid w:val="00B869F5"/>
    <w:rsid w:val="00B91F24"/>
    <w:rsid w:val="00BB07EA"/>
    <w:rsid w:val="00BB4273"/>
    <w:rsid w:val="00BC054E"/>
    <w:rsid w:val="00BC6EA1"/>
    <w:rsid w:val="00BF2074"/>
    <w:rsid w:val="00BF70ED"/>
    <w:rsid w:val="00C069BE"/>
    <w:rsid w:val="00C126FD"/>
    <w:rsid w:val="00C13ECD"/>
    <w:rsid w:val="00C15358"/>
    <w:rsid w:val="00C154B4"/>
    <w:rsid w:val="00C2161A"/>
    <w:rsid w:val="00C24C78"/>
    <w:rsid w:val="00C259ED"/>
    <w:rsid w:val="00C26874"/>
    <w:rsid w:val="00C3599A"/>
    <w:rsid w:val="00C429B5"/>
    <w:rsid w:val="00C54010"/>
    <w:rsid w:val="00C62C7E"/>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4119"/>
    <w:rsid w:val="00CF1797"/>
    <w:rsid w:val="00CF19D1"/>
    <w:rsid w:val="00CF33D3"/>
    <w:rsid w:val="00CF4458"/>
    <w:rsid w:val="00D02484"/>
    <w:rsid w:val="00D03CA4"/>
    <w:rsid w:val="00D07E29"/>
    <w:rsid w:val="00D33088"/>
    <w:rsid w:val="00D373AD"/>
    <w:rsid w:val="00D4068A"/>
    <w:rsid w:val="00D43A5C"/>
    <w:rsid w:val="00D451F1"/>
    <w:rsid w:val="00D464E7"/>
    <w:rsid w:val="00D57AF7"/>
    <w:rsid w:val="00D613B8"/>
    <w:rsid w:val="00D649B5"/>
    <w:rsid w:val="00D73579"/>
    <w:rsid w:val="00D762EF"/>
    <w:rsid w:val="00D83654"/>
    <w:rsid w:val="00D85464"/>
    <w:rsid w:val="00D862DB"/>
    <w:rsid w:val="00D86F84"/>
    <w:rsid w:val="00D87C97"/>
    <w:rsid w:val="00D90532"/>
    <w:rsid w:val="00D96E30"/>
    <w:rsid w:val="00DA1110"/>
    <w:rsid w:val="00DB60A3"/>
    <w:rsid w:val="00DB72C5"/>
    <w:rsid w:val="00DD0BF0"/>
    <w:rsid w:val="00DD0CAB"/>
    <w:rsid w:val="00DD104B"/>
    <w:rsid w:val="00DF62D3"/>
    <w:rsid w:val="00E017AB"/>
    <w:rsid w:val="00E0190C"/>
    <w:rsid w:val="00E1262B"/>
    <w:rsid w:val="00E13916"/>
    <w:rsid w:val="00E1595B"/>
    <w:rsid w:val="00E2024A"/>
    <w:rsid w:val="00E30049"/>
    <w:rsid w:val="00E30ADD"/>
    <w:rsid w:val="00E348B3"/>
    <w:rsid w:val="00E41244"/>
    <w:rsid w:val="00E412D9"/>
    <w:rsid w:val="00E456C1"/>
    <w:rsid w:val="00E45794"/>
    <w:rsid w:val="00E523EE"/>
    <w:rsid w:val="00E54FE8"/>
    <w:rsid w:val="00E550DF"/>
    <w:rsid w:val="00E72E82"/>
    <w:rsid w:val="00E879AA"/>
    <w:rsid w:val="00E925DA"/>
    <w:rsid w:val="00E933F8"/>
    <w:rsid w:val="00EA07EA"/>
    <w:rsid w:val="00EA7271"/>
    <w:rsid w:val="00EA7E6E"/>
    <w:rsid w:val="00EB1650"/>
    <w:rsid w:val="00EB31CC"/>
    <w:rsid w:val="00EB3F21"/>
    <w:rsid w:val="00EB7FFD"/>
    <w:rsid w:val="00EC0BF2"/>
    <w:rsid w:val="00EC1777"/>
    <w:rsid w:val="00ED4C4E"/>
    <w:rsid w:val="00ED50C9"/>
    <w:rsid w:val="00ED744E"/>
    <w:rsid w:val="00EE7185"/>
    <w:rsid w:val="00EF126C"/>
    <w:rsid w:val="00EF3556"/>
    <w:rsid w:val="00EF4A3C"/>
    <w:rsid w:val="00EF4A4E"/>
    <w:rsid w:val="00EF7559"/>
    <w:rsid w:val="00EF7A64"/>
    <w:rsid w:val="00F0612E"/>
    <w:rsid w:val="00F14052"/>
    <w:rsid w:val="00F1621C"/>
    <w:rsid w:val="00F20636"/>
    <w:rsid w:val="00F214A1"/>
    <w:rsid w:val="00F31F7B"/>
    <w:rsid w:val="00F32052"/>
    <w:rsid w:val="00F35D3B"/>
    <w:rsid w:val="00F41D69"/>
    <w:rsid w:val="00F429C3"/>
    <w:rsid w:val="00F42DD0"/>
    <w:rsid w:val="00F43AF8"/>
    <w:rsid w:val="00F5219E"/>
    <w:rsid w:val="00F53D06"/>
    <w:rsid w:val="00F57AE6"/>
    <w:rsid w:val="00F63E88"/>
    <w:rsid w:val="00F653B3"/>
    <w:rsid w:val="00F721AD"/>
    <w:rsid w:val="00F8505C"/>
    <w:rsid w:val="00F9337E"/>
    <w:rsid w:val="00F9743F"/>
    <w:rsid w:val="00FA01A0"/>
    <w:rsid w:val="00FA1B1E"/>
    <w:rsid w:val="00FA1F85"/>
    <w:rsid w:val="00FA3ABB"/>
    <w:rsid w:val="00FA7AAD"/>
    <w:rsid w:val="00FB16C2"/>
    <w:rsid w:val="00FB6149"/>
    <w:rsid w:val="00FB6CD6"/>
    <w:rsid w:val="00FB793F"/>
    <w:rsid w:val="00FC1E66"/>
    <w:rsid w:val="00FC2326"/>
    <w:rsid w:val="00FC7E7E"/>
    <w:rsid w:val="00FD0FCF"/>
    <w:rsid w:val="00FD1308"/>
    <w:rsid w:val="00FD6C51"/>
    <w:rsid w:val="00FE07C8"/>
    <w:rsid w:val="00FE7309"/>
    <w:rsid w:val="00FE7D7C"/>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D679403"/>
  <w15:chartTrackingRefBased/>
  <w15:docId w15:val="{D133F658-FD6B-4BE3-A283-EF9CC355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95797F"/>
    <w:pPr>
      <w:spacing w:before="0"/>
      <w:outlineLvl w:val="0"/>
    </w:pPr>
    <w:rPr>
      <w:rFonts w:ascii="FS Me" w:hAnsi="FS Me"/>
      <w:color w:val="006699"/>
      <w:sz w:val="36"/>
      <w:szCs w:val="36"/>
    </w:rPr>
  </w:style>
  <w:style w:type="paragraph" w:styleId="Heading2">
    <w:name w:val="heading 2"/>
    <w:basedOn w:val="Heading1"/>
    <w:next w:val="Normal"/>
    <w:link w:val="Heading2Char"/>
    <w:autoRedefine/>
    <w:uiPriority w:val="9"/>
    <w:unhideWhenUsed/>
    <w:qFormat/>
    <w:rsid w:val="0095797F"/>
    <w:pPr>
      <w:spacing w:before="360" w:after="360"/>
      <w:outlineLvl w:val="1"/>
    </w:pPr>
    <w:rPr>
      <w:rFonts w:cstheme="majorBidi"/>
      <w:sz w:val="28"/>
      <w:szCs w:val="28"/>
    </w:rPr>
  </w:style>
  <w:style w:type="paragraph" w:styleId="Heading3">
    <w:name w:val="heading 3"/>
    <w:basedOn w:val="Normal"/>
    <w:next w:val="Normal"/>
    <w:link w:val="Heading3Char"/>
    <w:autoRedefine/>
    <w:uiPriority w:val="9"/>
    <w:unhideWhenUsed/>
    <w:qFormat/>
    <w:rsid w:val="0095797F"/>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97F"/>
    <w:rPr>
      <w:rFonts w:ascii="FS Me" w:hAnsi="FS Me"/>
      <w:color w:val="006699"/>
      <w:sz w:val="36"/>
      <w:szCs w:val="36"/>
      <w:lang w:val="en-GB"/>
    </w:rPr>
  </w:style>
  <w:style w:type="character" w:customStyle="1" w:styleId="Heading2Char">
    <w:name w:val="Heading 2 Char"/>
    <w:basedOn w:val="DefaultParagraphFont"/>
    <w:link w:val="Heading2"/>
    <w:uiPriority w:val="9"/>
    <w:rsid w:val="0095797F"/>
    <w:rPr>
      <w:rFonts w:ascii="FS Me" w:hAnsi="FS Me" w:cstheme="majorBidi"/>
      <w:color w:val="006699"/>
      <w:sz w:val="28"/>
      <w:szCs w:val="28"/>
      <w:lang w:val="en-GB"/>
    </w:rPr>
  </w:style>
  <w:style w:type="character" w:customStyle="1" w:styleId="Heading3Char">
    <w:name w:val="Heading 3 Char"/>
    <w:basedOn w:val="DefaultParagraphFont"/>
    <w:link w:val="Heading3"/>
    <w:uiPriority w:val="9"/>
    <w:rsid w:val="0095797F"/>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E54FE8"/>
    <w:rPr>
      <w:sz w:val="16"/>
      <w:szCs w:val="16"/>
    </w:rPr>
  </w:style>
  <w:style w:type="paragraph" w:styleId="CommentText">
    <w:name w:val="annotation text"/>
    <w:basedOn w:val="Normal"/>
    <w:link w:val="CommentTextChar"/>
    <w:uiPriority w:val="99"/>
    <w:unhideWhenUsed/>
    <w:rsid w:val="00E54FE8"/>
    <w:pPr>
      <w:spacing w:line="240" w:lineRule="auto"/>
    </w:pPr>
    <w:rPr>
      <w:sz w:val="20"/>
      <w:szCs w:val="20"/>
    </w:rPr>
  </w:style>
  <w:style w:type="character" w:customStyle="1" w:styleId="CommentTextChar">
    <w:name w:val="Comment Text Char"/>
    <w:basedOn w:val="DefaultParagraphFont"/>
    <w:link w:val="CommentText"/>
    <w:uiPriority w:val="99"/>
    <w:rsid w:val="00E54FE8"/>
    <w:rPr>
      <w:sz w:val="20"/>
      <w:szCs w:val="20"/>
      <w:lang w:val="en-GB"/>
    </w:rPr>
  </w:style>
  <w:style w:type="paragraph" w:styleId="CommentSubject">
    <w:name w:val="annotation subject"/>
    <w:basedOn w:val="CommentText"/>
    <w:next w:val="CommentText"/>
    <w:link w:val="CommentSubjectChar"/>
    <w:uiPriority w:val="99"/>
    <w:semiHidden/>
    <w:unhideWhenUsed/>
    <w:rsid w:val="00E54FE8"/>
    <w:rPr>
      <w:b/>
      <w:bCs/>
    </w:rPr>
  </w:style>
  <w:style w:type="character" w:customStyle="1" w:styleId="CommentSubjectChar">
    <w:name w:val="Comment Subject Char"/>
    <w:basedOn w:val="CommentTextChar"/>
    <w:link w:val="CommentSubject"/>
    <w:uiPriority w:val="99"/>
    <w:semiHidden/>
    <w:rsid w:val="00E54FE8"/>
    <w:rPr>
      <w:b/>
      <w:bCs/>
      <w:sz w:val="20"/>
      <w:szCs w:val="20"/>
      <w:lang w:val="en-GB"/>
    </w:rPr>
  </w:style>
  <w:style w:type="character" w:customStyle="1" w:styleId="normaltextrun">
    <w:name w:val="normaltextrun"/>
    <w:basedOn w:val="DefaultParagraphFont"/>
    <w:rsid w:val="00F3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489708048">
      <w:bodyDiv w:val="1"/>
      <w:marLeft w:val="0"/>
      <w:marRight w:val="0"/>
      <w:marTop w:val="0"/>
      <w:marBottom w:val="0"/>
      <w:divBdr>
        <w:top w:val="none" w:sz="0" w:space="0" w:color="auto"/>
        <w:left w:val="none" w:sz="0" w:space="0" w:color="auto"/>
        <w:bottom w:val="none" w:sz="0" w:space="0" w:color="auto"/>
        <w:right w:val="none" w:sz="0" w:space="0" w:color="auto"/>
      </w:divBdr>
    </w:div>
    <w:div w:id="1523208858">
      <w:bodyDiv w:val="1"/>
      <w:marLeft w:val="0"/>
      <w:marRight w:val="0"/>
      <w:marTop w:val="0"/>
      <w:marBottom w:val="0"/>
      <w:divBdr>
        <w:top w:val="none" w:sz="0" w:space="0" w:color="auto"/>
        <w:left w:val="none" w:sz="0" w:space="0" w:color="auto"/>
        <w:bottom w:val="none" w:sz="0" w:space="0" w:color="auto"/>
        <w:right w:val="none" w:sz="0" w:space="0" w:color="auto"/>
      </w:divBdr>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n.cyfoethnaturiol.cymru/media/692261/eng-creative-nature.pdf?mode=pad&amp;rnd=1324542866000000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rt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Number xmlns="f9ce7b62-b777-4779-aabc-67296a301bff">R0000646851</RNumber>
    <IconOverlay xmlns="http://schemas.microsoft.com/sharepoint/v4" xsi:nil="true"/>
    <Security_x0020_Marking xmlns="f9ce7b62-b777-4779-aabc-67296a301bff">OFFICIAL</Security_x0020_Marking>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f9ce7b62-b777-4779-aabc-67296a301bff"/>
    <ds:schemaRef ds:uri="http://schemas.microsoft.com/sharepoint/v4"/>
  </ds:schemaRefs>
</ds:datastoreItem>
</file>

<file path=customXml/itemProps2.xml><?xml version="1.0" encoding="utf-8"?>
<ds:datastoreItem xmlns:ds="http://schemas.openxmlformats.org/officeDocument/2006/customXml" ds:itemID="{42A3B12E-3EC4-4CD1-9327-50E5D0555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Jones</cp:lastModifiedBy>
  <cp:revision>7</cp:revision>
  <cp:lastPrinted>2019-10-17T11:07:00Z</cp:lastPrinted>
  <dcterms:created xsi:type="dcterms:W3CDTF">2021-12-09T16:35:00Z</dcterms:created>
  <dcterms:modified xsi:type="dcterms:W3CDTF">2021-12-17T10:56:00Z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{7cce1690-1a2f-4df7-aa89-4e7c3cf53097}</vt:lpwstr>
  </property>
  <property fmtid="{D5CDD505-2E9C-101B-9397-08002B2CF9AE}" pid="5" name="RecordPoint_SubmissionCompleted">
    <vt:lpwstr>2021-12-16T15:55:06.6813351+00:00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R0000646851</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